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44" w:type="pct"/>
        <w:jc w:val="center"/>
        <w:tblLook w:val="04A0" w:firstRow="1" w:lastRow="0" w:firstColumn="1" w:lastColumn="0" w:noHBand="0" w:noVBand="1"/>
      </w:tblPr>
      <w:tblGrid>
        <w:gridCol w:w="9852"/>
      </w:tblGrid>
      <w:tr w:rsidR="005B581B" w:rsidRPr="005B581B" w:rsidTr="004C4B12">
        <w:trPr>
          <w:trHeight w:val="2880"/>
          <w:jc w:val="center"/>
        </w:trPr>
        <w:tc>
          <w:tcPr>
            <w:tcW w:w="5000" w:type="pct"/>
          </w:tcPr>
          <w:p w:rsidR="005B581B" w:rsidRDefault="005B581B" w:rsidP="00476765">
            <w:pPr>
              <w:rPr>
                <w:b/>
                <w:noProof/>
                <w:color w:val="17365D" w:themeColor="text2" w:themeShade="BF"/>
                <w:sz w:val="28"/>
                <w:szCs w:val="28"/>
                <w:lang w:val="pt-BR"/>
              </w:rPr>
            </w:pPr>
            <w:bookmarkStart w:id="0" w:name="_GoBack"/>
            <w:bookmarkEnd w:id="0"/>
            <w:r w:rsidRPr="00BF1BBF">
              <w:rPr>
                <w:b/>
                <w:noProof/>
                <w:color w:val="17365D" w:themeColor="text2" w:themeShade="BF"/>
                <w:sz w:val="28"/>
                <w:szCs w:val="28"/>
                <w:lang w:val="pt-BR"/>
              </w:rPr>
              <w:t>S</w:t>
            </w:r>
            <w:r>
              <w:rPr>
                <w:b/>
                <w:noProof/>
                <w:color w:val="17365D" w:themeColor="text2" w:themeShade="BF"/>
                <w:sz w:val="28"/>
                <w:szCs w:val="28"/>
                <w:lang w:val="pt-BR"/>
              </w:rPr>
              <w:t>é</w:t>
            </w:r>
            <w:r w:rsidRPr="00BF1BBF">
              <w:rPr>
                <w:b/>
                <w:noProof/>
                <w:color w:val="17365D" w:themeColor="text2" w:themeShade="BF"/>
                <w:sz w:val="28"/>
                <w:szCs w:val="28"/>
                <w:lang w:val="pt-BR"/>
              </w:rPr>
              <w:t xml:space="preserve">rie Sobre Calvinismo – </w:t>
            </w:r>
            <w:r>
              <w:rPr>
                <w:b/>
                <w:noProof/>
                <w:color w:val="17365D" w:themeColor="text2" w:themeShade="BF"/>
                <w:sz w:val="28"/>
                <w:szCs w:val="28"/>
                <w:lang w:val="pt-BR"/>
              </w:rPr>
              <w:t>P</w:t>
            </w:r>
            <w:r w:rsidRPr="00BF1BBF">
              <w:rPr>
                <w:b/>
                <w:noProof/>
                <w:color w:val="17365D" w:themeColor="text2" w:themeShade="BF"/>
                <w:sz w:val="28"/>
                <w:szCs w:val="28"/>
                <w:lang w:val="pt-BR"/>
              </w:rPr>
              <w:t xml:space="preserve">arte </w:t>
            </w:r>
            <w:r w:rsidR="00A049B4">
              <w:rPr>
                <w:b/>
                <w:noProof/>
                <w:color w:val="17365D" w:themeColor="text2" w:themeShade="BF"/>
                <w:sz w:val="28"/>
                <w:szCs w:val="28"/>
                <w:lang w:val="pt-BR"/>
              </w:rPr>
              <w:t>6-</w:t>
            </w:r>
            <w:r w:rsidR="005B2012">
              <w:rPr>
                <w:b/>
                <w:noProof/>
                <w:color w:val="17365D" w:themeColor="text2" w:themeShade="BF"/>
                <w:sz w:val="28"/>
                <w:szCs w:val="28"/>
                <w:lang w:val="pt-BR"/>
              </w:rPr>
              <w:t>E</w:t>
            </w:r>
            <w:r>
              <w:rPr>
                <w:b/>
                <w:noProof/>
                <w:color w:val="17365D" w:themeColor="text2" w:themeShade="BF"/>
                <w:sz w:val="28"/>
                <w:szCs w:val="28"/>
                <w:lang w:val="pt-BR"/>
              </w:rPr>
              <w:t xml:space="preserve"> </w:t>
            </w:r>
            <w:r w:rsidRPr="00BF1BBF">
              <w:rPr>
                <w:b/>
                <w:noProof/>
                <w:color w:val="17365D" w:themeColor="text2" w:themeShade="BF"/>
                <w:sz w:val="28"/>
                <w:szCs w:val="28"/>
                <w:lang w:val="pt-BR"/>
              </w:rPr>
              <w:t>–</w:t>
            </w:r>
            <w:r>
              <w:rPr>
                <w:b/>
                <w:noProof/>
                <w:color w:val="17365D" w:themeColor="text2" w:themeShade="BF"/>
                <w:sz w:val="28"/>
                <w:szCs w:val="28"/>
                <w:lang w:val="pt-BR"/>
              </w:rPr>
              <w:t xml:space="preserve"> TULIPA </w:t>
            </w:r>
          </w:p>
          <w:p w:rsidR="005B581B" w:rsidRDefault="005B581B" w:rsidP="00476765">
            <w:pPr>
              <w:rPr>
                <w:b/>
                <w:noProof/>
                <w:color w:val="17365D" w:themeColor="text2" w:themeShade="BF"/>
                <w:sz w:val="28"/>
                <w:szCs w:val="28"/>
                <w:lang w:val="pt-BR"/>
              </w:rPr>
            </w:pPr>
          </w:p>
          <w:p w:rsidR="005B581B" w:rsidRDefault="005B581B" w:rsidP="00476765">
            <w:pPr>
              <w:rPr>
                <w:b/>
                <w:noProof/>
                <w:color w:val="17365D" w:themeColor="text2" w:themeShade="BF"/>
                <w:sz w:val="28"/>
                <w:szCs w:val="28"/>
                <w:lang w:val="pt-BR"/>
              </w:rPr>
            </w:pPr>
          </w:p>
          <w:p w:rsidR="005B581B" w:rsidRPr="00BF1BBF" w:rsidRDefault="005B581B" w:rsidP="00476765">
            <w:pPr>
              <w:rPr>
                <w:b/>
                <w:noProof/>
                <w:color w:val="E36C0A" w:themeColor="accent6" w:themeShade="BF"/>
                <w:lang w:val="pt-BR"/>
              </w:rPr>
            </w:pPr>
          </w:p>
          <w:p w:rsidR="005B581B" w:rsidRPr="00BF1BBF" w:rsidRDefault="005B581B" w:rsidP="00476765">
            <w:pPr>
              <w:jc w:val="center"/>
              <w:rPr>
                <w:b/>
                <w:noProof/>
                <w:color w:val="E36C0A" w:themeColor="accent6" w:themeShade="BF"/>
                <w:lang w:val="pt-BR"/>
              </w:rPr>
            </w:pPr>
          </w:p>
          <w:p w:rsidR="005B581B" w:rsidRDefault="005B581B" w:rsidP="00476765">
            <w:pPr>
              <w:jc w:val="center"/>
              <w:rPr>
                <w:b/>
                <w:noProof/>
                <w:color w:val="E36C0A" w:themeColor="accent6" w:themeShade="BF"/>
                <w:lang w:val="pt-BR"/>
              </w:rPr>
            </w:pPr>
            <w:r>
              <w:rPr>
                <w:b/>
                <w:noProof/>
                <w:color w:val="E36C0A" w:themeColor="accent6" w:themeShade="BF"/>
              </w:rPr>
              <mc:AlternateContent>
                <mc:Choice Requires="wps">
                  <w:drawing>
                    <wp:inline distT="0" distB="0" distL="0" distR="0" wp14:anchorId="3F5A918D" wp14:editId="108EAF55">
                      <wp:extent cx="6103089" cy="2030095"/>
                      <wp:effectExtent l="0" t="0" r="0" b="0"/>
                      <wp:docPr id="2" name="WordAr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6103089" cy="2030095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7935F9" w:rsidRDefault="007935F9" w:rsidP="00476765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="Arial Black" w:hAnsi="Arial Black"/>
                                      <w:color w:val="17365D" w:themeColor="text2" w:themeShade="BF"/>
                                      <w:sz w:val="72"/>
                                      <w:szCs w:val="72"/>
                                      <w14:textOutline w14:w="12700" w14:cap="flat" w14:cmpd="sng" w14:algn="ctr">
                                        <w14:solidFill>
                                          <w14:srgbClr w14:val="3333CC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tx2">
                                            <w14:alpha w14:val="50000"/>
                                            <w14:lumMod w14:val="7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color w:val="17365D" w:themeColor="text2" w:themeShade="BF"/>
                                      <w:sz w:val="72"/>
                                      <w:szCs w:val="72"/>
                                      <w14:textOutline w14:w="12700" w14:cap="flat" w14:cmpd="sng" w14:algn="ctr">
                                        <w14:solidFill>
                                          <w14:srgbClr w14:val="3333CC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tx2">
                                            <w14:alpha w14:val="50000"/>
                                            <w14:lumMod w14:val="75000"/>
                                          </w14:schemeClr>
                                        </w14:solidFill>
                                      </w14:textFill>
                                    </w:rPr>
                                    <w:t>TULIPA</w:t>
                                  </w:r>
                                </w:p>
                                <w:p w:rsidR="007935F9" w:rsidRPr="005B581B" w:rsidRDefault="005B2012" w:rsidP="00476765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sz w:val="60"/>
                                      <w:szCs w:val="60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color w:val="17365D" w:themeColor="text2" w:themeShade="BF"/>
                                      <w:sz w:val="60"/>
                                      <w:szCs w:val="60"/>
                                      <w14:textOutline w14:w="12700" w14:cap="flat" w14:cmpd="sng" w14:algn="ctr">
                                        <w14:solidFill>
                                          <w14:srgbClr w14:val="3333CC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tx2">
                                            <w14:alpha w14:val="50000"/>
                                            <w14:lumMod w14:val="75000"/>
                                          </w14:schemeClr>
                                        </w14:solidFill>
                                      </w14:textFill>
                                    </w:rPr>
                                    <w:t>Perseverança dos Santos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WordArt 1" o:spid="_x0000_s1026" type="#_x0000_t202" style="width:480.55pt;height:159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" filled="f" stroked="f">
                      <o:lock v:ext="edit" text="t" shapetype="t"/>
                      <v:textbox style="mso-fit-shape-to-text:t">
                        <w:txbxContent>
                          <w:p w:rsidR="007935F9" w:rsidRDefault="007935F9" w:rsidP="0047676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 Black" w:hAnsi="Arial Black"/>
                                <w:color w:val="17365D" w:themeColor="text2" w:themeShade="BF"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rgbClr w14:val="3333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2">
                                      <w14:alpha w14:val="50000"/>
                                      <w14:lumMod w14:val="7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17365D" w:themeColor="text2" w:themeShade="BF"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rgbClr w14:val="3333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2">
                                      <w14:alpha w14:val="50000"/>
                                      <w14:lumMod w14:val="75000"/>
                                    </w14:schemeClr>
                                  </w14:solidFill>
                                </w14:textFill>
                              </w:rPr>
                              <w:t>TULIPA</w:t>
                            </w:r>
                          </w:p>
                          <w:p w:rsidR="007935F9" w:rsidRPr="005B581B" w:rsidRDefault="005B2012" w:rsidP="0047676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17365D" w:themeColor="text2" w:themeShade="BF"/>
                                <w:sz w:val="60"/>
                                <w:szCs w:val="60"/>
                                <w14:textOutline w14:w="12700" w14:cap="flat" w14:cmpd="sng" w14:algn="ctr">
                                  <w14:solidFill>
                                    <w14:srgbClr w14:val="3333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2">
                                      <w14:alpha w14:val="50000"/>
                                      <w14:lumMod w14:val="75000"/>
                                    </w14:schemeClr>
                                  </w14:solidFill>
                                </w14:textFill>
                              </w:rPr>
                              <w:t>Perseverança dos Santos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5B581B" w:rsidRDefault="005B581B" w:rsidP="00476765">
            <w:pPr>
              <w:jc w:val="center"/>
              <w:rPr>
                <w:b/>
                <w:noProof/>
                <w:color w:val="E36C0A" w:themeColor="accent6" w:themeShade="BF"/>
                <w:lang w:val="pt-BR"/>
              </w:rPr>
            </w:pPr>
          </w:p>
          <w:p w:rsidR="005B581B" w:rsidRPr="00BF1BBF" w:rsidRDefault="005B581B" w:rsidP="00476765">
            <w:pPr>
              <w:jc w:val="center"/>
              <w:rPr>
                <w:b/>
                <w:noProof/>
                <w:color w:val="E36C0A" w:themeColor="accent6" w:themeShade="BF"/>
                <w:lang w:val="pt-BR"/>
              </w:rPr>
            </w:pPr>
          </w:p>
          <w:p w:rsidR="005B581B" w:rsidRPr="00BF1BBF" w:rsidRDefault="005B581B" w:rsidP="00476765">
            <w:pPr>
              <w:jc w:val="center"/>
              <w:rPr>
                <w:b/>
                <w:noProof/>
                <w:color w:val="E36C0A" w:themeColor="accent6" w:themeShade="BF"/>
                <w:lang w:val="pt-BR"/>
              </w:rPr>
            </w:pPr>
          </w:p>
          <w:p w:rsidR="005B581B" w:rsidRPr="00BF1BBF" w:rsidRDefault="005B581B" w:rsidP="00476765">
            <w:pPr>
              <w:jc w:val="center"/>
              <w:rPr>
                <w:b/>
                <w:noProof/>
                <w:color w:val="E36C0A" w:themeColor="accent6" w:themeShade="BF"/>
                <w:lang w:val="pt-BR"/>
              </w:rPr>
            </w:pPr>
            <w:r w:rsidRPr="00532B3D">
              <w:rPr>
                <w:b/>
                <w:noProof/>
              </w:rPr>
              <w:drawing>
                <wp:inline distT="0" distB="0" distL="0" distR="0" wp14:anchorId="4CE912F0" wp14:editId="248870D5">
                  <wp:extent cx="5730948" cy="3104707"/>
                  <wp:effectExtent l="19050" t="19050" r="22225" b="19685"/>
                  <wp:docPr id="26" name="Imagem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m 25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2145" cy="3105355"/>
                          </a:xfrm>
                          <a:prstGeom prst="rect">
                            <a:avLst/>
                          </a:prstGeom>
                          <a:ln w="25400"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B581B" w:rsidRPr="00BF1BBF" w:rsidRDefault="005B581B" w:rsidP="00476765">
            <w:pPr>
              <w:jc w:val="center"/>
              <w:rPr>
                <w:b/>
                <w:noProof/>
                <w:color w:val="E36C0A" w:themeColor="accent6" w:themeShade="BF"/>
                <w:lang w:val="pt-BR"/>
              </w:rPr>
            </w:pPr>
          </w:p>
          <w:p w:rsidR="005B581B" w:rsidRDefault="005B581B" w:rsidP="00476765">
            <w:pPr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br/>
            </w:r>
          </w:p>
          <w:p w:rsidR="005B581B" w:rsidRDefault="005B581B" w:rsidP="00476765">
            <w:pPr>
              <w:rPr>
                <w:b/>
                <w:lang w:val="pt-BR"/>
              </w:rPr>
            </w:pPr>
          </w:p>
          <w:p w:rsidR="005B581B" w:rsidRDefault="005B581B" w:rsidP="00476765">
            <w:pPr>
              <w:rPr>
                <w:b/>
                <w:lang w:val="pt-BR"/>
              </w:rPr>
            </w:pPr>
          </w:p>
          <w:p w:rsidR="005B581B" w:rsidRDefault="005B581B" w:rsidP="00476765">
            <w:pPr>
              <w:rPr>
                <w:b/>
                <w:lang w:val="pt-BR"/>
              </w:rPr>
            </w:pPr>
          </w:p>
          <w:p w:rsidR="005B581B" w:rsidRDefault="005B581B" w:rsidP="00476765">
            <w:pPr>
              <w:rPr>
                <w:b/>
                <w:lang w:val="pt-BR"/>
              </w:rPr>
            </w:pPr>
          </w:p>
          <w:p w:rsidR="005B581B" w:rsidRDefault="005B581B" w:rsidP="00476765">
            <w:pPr>
              <w:rPr>
                <w:b/>
                <w:lang w:val="pt-BR"/>
              </w:rPr>
            </w:pPr>
          </w:p>
          <w:p w:rsidR="005B581B" w:rsidRPr="00A049B4" w:rsidRDefault="005B581B" w:rsidP="00476765">
            <w:pPr>
              <w:jc w:val="center"/>
              <w:rPr>
                <w:rFonts w:asciiTheme="minorHAnsi" w:hAnsiTheme="minorHAnsi"/>
                <w:b/>
                <w:color w:val="17365D" w:themeColor="text2" w:themeShade="BF"/>
                <w:sz w:val="56"/>
                <w:szCs w:val="56"/>
              </w:rPr>
            </w:pPr>
            <w:r w:rsidRPr="00A049B4">
              <w:rPr>
                <w:rFonts w:asciiTheme="minorHAnsi" w:hAnsiTheme="minorHAnsi"/>
                <w:b/>
                <w:color w:val="17365D" w:themeColor="text2" w:themeShade="BF"/>
                <w:sz w:val="56"/>
                <w:szCs w:val="56"/>
              </w:rPr>
              <w:t xml:space="preserve">PARTE 6 – </w:t>
            </w:r>
            <w:r w:rsidR="005B2012">
              <w:rPr>
                <w:rFonts w:asciiTheme="minorHAnsi" w:hAnsiTheme="minorHAnsi"/>
                <w:b/>
                <w:color w:val="17365D" w:themeColor="text2" w:themeShade="BF"/>
                <w:sz w:val="56"/>
                <w:szCs w:val="56"/>
              </w:rPr>
              <w:t>E</w:t>
            </w:r>
          </w:p>
          <w:p w:rsidR="005B581B" w:rsidRPr="00A049B4" w:rsidRDefault="005B581B" w:rsidP="00476765">
            <w:pPr>
              <w:pStyle w:val="SemEspaamento"/>
              <w:jc w:val="center"/>
              <w:rPr>
                <w:rFonts w:asciiTheme="majorHAnsi" w:eastAsiaTheme="majorEastAsia" w:hAnsiTheme="majorHAnsi" w:cstheme="majorBidi"/>
                <w:caps/>
              </w:rPr>
            </w:pPr>
            <w:r w:rsidRPr="00A049B4">
              <w:rPr>
                <w:b/>
                <w:color w:val="17365D" w:themeColor="text2" w:themeShade="BF"/>
                <w:sz w:val="56"/>
                <w:szCs w:val="56"/>
              </w:rPr>
              <w:t>Dan D. Johnson</w:t>
            </w:r>
            <w:r>
              <w:rPr>
                <w:rFonts w:asciiTheme="majorHAnsi" w:eastAsiaTheme="majorEastAsia" w:hAnsiTheme="majorHAnsi" w:cstheme="majorBidi"/>
                <w:caps/>
              </w:rPr>
              <w:t xml:space="preserve"> </w:t>
            </w:r>
          </w:p>
        </w:tc>
      </w:tr>
      <w:tr w:rsidR="005B581B" w:rsidRPr="007935F9" w:rsidTr="004C4B12">
        <w:trPr>
          <w:trHeight w:val="540"/>
          <w:jc w:val="center"/>
        </w:trPr>
        <w:tc>
          <w:tcPr>
            <w:tcW w:w="5000" w:type="pct"/>
            <w:vAlign w:val="center"/>
          </w:tcPr>
          <w:p w:rsidR="005B581B" w:rsidRPr="007935F9" w:rsidRDefault="005B581B">
            <w:pPr>
              <w:pStyle w:val="SemEspaamento"/>
              <w:jc w:val="center"/>
              <w:rPr>
                <w:lang w:val="pt-BR"/>
              </w:rPr>
            </w:pPr>
          </w:p>
          <w:p w:rsidR="00476765" w:rsidRPr="007935F9" w:rsidRDefault="00476765">
            <w:pPr>
              <w:pStyle w:val="SemEspaamento"/>
              <w:jc w:val="center"/>
              <w:rPr>
                <w:lang w:val="pt-BR"/>
              </w:rPr>
            </w:pPr>
          </w:p>
          <w:sdt>
            <w:sdt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0"/>
                <w:szCs w:val="20"/>
                <w:lang w:val="pt-BR"/>
              </w:rPr>
              <w:id w:val="-1908139521"/>
              <w:docPartObj>
                <w:docPartGallery w:val="Table of Contents"/>
                <w:docPartUnique/>
              </w:docPartObj>
            </w:sdtPr>
            <w:sdtEndPr/>
            <w:sdtContent>
              <w:p w:rsidR="007935F9" w:rsidRPr="007935F9" w:rsidRDefault="007935F9">
                <w:pPr>
                  <w:pStyle w:val="CabealhodoSumrio"/>
                  <w:rPr>
                    <w:lang w:val="pt-BR"/>
                  </w:rPr>
                </w:pPr>
                <w:r>
                  <w:rPr>
                    <w:lang w:val="pt-BR"/>
                  </w:rPr>
                  <w:t>Sumário</w:t>
                </w:r>
              </w:p>
              <w:p w:rsidR="00E61CFC" w:rsidRDefault="007935F9">
                <w:pPr>
                  <w:pStyle w:val="Sumrio1"/>
                  <w:tabs>
                    <w:tab w:val="right" w:leader="dot" w:pos="9350"/>
                  </w:tabs>
                  <w:rPr>
                    <w:rFonts w:asciiTheme="minorHAnsi" w:eastAsiaTheme="minorEastAsia" w:hAnsiTheme="minorHAnsi" w:cstheme="minorBidi"/>
                    <w:noProof/>
                    <w:sz w:val="22"/>
                    <w:szCs w:val="22"/>
                  </w:rPr>
                </w:pPr>
                <w:r>
                  <w:fldChar w:fldCharType="begin"/>
                </w:r>
                <w:r w:rsidRPr="007935F9">
                  <w:rPr>
                    <w:lang w:val="pt-BR"/>
                  </w:rPr>
                  <w:instrText xml:space="preserve"> TOC \o "1-3" \h \z \u </w:instrText>
                </w:r>
                <w:r>
                  <w:fldChar w:fldCharType="separate"/>
                </w:r>
                <w:hyperlink w:anchor="_Toc28249240" w:history="1">
                  <w:r w:rsidR="00E61CFC" w:rsidRPr="00A144EF">
                    <w:rPr>
                      <w:rStyle w:val="Hyperlink"/>
                      <w:noProof/>
                      <w:lang w:val="pt-BR"/>
                    </w:rPr>
                    <w:t>Perseverança dos Santos</w:t>
                  </w:r>
                  <w:r w:rsidR="00E61CFC">
                    <w:rPr>
                      <w:noProof/>
                      <w:webHidden/>
                    </w:rPr>
                    <w:tab/>
                  </w:r>
                  <w:r w:rsidR="00E61CFC">
                    <w:rPr>
                      <w:noProof/>
                      <w:webHidden/>
                    </w:rPr>
                    <w:fldChar w:fldCharType="begin"/>
                  </w:r>
                  <w:r w:rsidR="00E61CFC">
                    <w:rPr>
                      <w:noProof/>
                      <w:webHidden/>
                    </w:rPr>
                    <w:instrText xml:space="preserve"> PAGEREF _Toc28249240 \h </w:instrText>
                  </w:r>
                  <w:r w:rsidR="00E61CFC">
                    <w:rPr>
                      <w:noProof/>
                      <w:webHidden/>
                    </w:rPr>
                  </w:r>
                  <w:r w:rsidR="00E61CFC">
                    <w:rPr>
                      <w:noProof/>
                      <w:webHidden/>
                    </w:rPr>
                    <w:fldChar w:fldCharType="separate"/>
                  </w:r>
                  <w:r w:rsidR="00E61CFC">
                    <w:rPr>
                      <w:noProof/>
                      <w:webHidden/>
                    </w:rPr>
                    <w:t>2</w:t>
                  </w:r>
                  <w:r w:rsidR="00E61CFC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:rsidR="00E61CFC" w:rsidRDefault="00E61CFC">
                <w:pPr>
                  <w:pStyle w:val="Sumrio2"/>
                  <w:tabs>
                    <w:tab w:val="left" w:pos="660"/>
                    <w:tab w:val="right" w:leader="dot" w:pos="9350"/>
                  </w:tabs>
                  <w:rPr>
                    <w:rFonts w:asciiTheme="minorHAnsi" w:eastAsiaTheme="minorEastAsia" w:hAnsiTheme="minorHAnsi" w:cstheme="minorBidi"/>
                    <w:noProof/>
                    <w:sz w:val="22"/>
                    <w:szCs w:val="22"/>
                  </w:rPr>
                </w:pPr>
                <w:hyperlink w:anchor="_Toc28249241" w:history="1">
                  <w:r w:rsidRPr="00A144EF">
                    <w:rPr>
                      <w:rStyle w:val="Hyperlink"/>
                      <w:noProof/>
                      <w:lang w:val="pt-BR"/>
                    </w:rPr>
                    <w:t>A.</w:t>
                  </w:r>
                  <w:r>
                    <w:rPr>
                      <w:rFonts w:asciiTheme="minorHAnsi" w:eastAsiaTheme="minorEastAsia" w:hAnsiTheme="minorHAnsi" w:cstheme="minorBidi"/>
                      <w:noProof/>
                      <w:sz w:val="22"/>
                      <w:szCs w:val="22"/>
                    </w:rPr>
                    <w:tab/>
                  </w:r>
                  <w:r w:rsidRPr="00A144EF">
                    <w:rPr>
                      <w:rStyle w:val="Hyperlink"/>
                      <w:noProof/>
                      <w:lang w:val="pt-BR"/>
                    </w:rPr>
                    <w:t>A Definição Calvinista</w:t>
                  </w:r>
                  <w:r>
                    <w:rPr>
                      <w:noProof/>
                      <w:webHidden/>
                    </w:rPr>
                    <w:tab/>
                  </w:r>
                  <w:r>
                    <w:rPr>
                      <w:noProof/>
                      <w:webHidden/>
                    </w:rPr>
                    <w:fldChar w:fldCharType="begin"/>
                  </w:r>
                  <w:r>
                    <w:rPr>
                      <w:noProof/>
                      <w:webHidden/>
                    </w:rPr>
                    <w:instrText xml:space="preserve"> PAGEREF _Toc28249241 \h </w:instrText>
                  </w:r>
                  <w:r>
                    <w:rPr>
                      <w:noProof/>
                      <w:webHidden/>
                    </w:rPr>
                  </w:r>
                  <w:r>
                    <w:rPr>
                      <w:noProof/>
                      <w:webHidden/>
                    </w:rPr>
                    <w:fldChar w:fldCharType="separate"/>
                  </w:r>
                  <w:r>
                    <w:rPr>
                      <w:noProof/>
                      <w:webHidden/>
                    </w:rPr>
                    <w:t>2</w:t>
                  </w:r>
                  <w:r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:rsidR="00E61CFC" w:rsidRDefault="00E61CFC">
                <w:pPr>
                  <w:pStyle w:val="Sumrio2"/>
                  <w:tabs>
                    <w:tab w:val="left" w:pos="660"/>
                    <w:tab w:val="right" w:leader="dot" w:pos="9350"/>
                  </w:tabs>
                  <w:rPr>
                    <w:rFonts w:asciiTheme="minorHAnsi" w:eastAsiaTheme="minorEastAsia" w:hAnsiTheme="minorHAnsi" w:cstheme="minorBidi"/>
                    <w:noProof/>
                    <w:sz w:val="22"/>
                    <w:szCs w:val="22"/>
                  </w:rPr>
                </w:pPr>
                <w:hyperlink w:anchor="_Toc28249242" w:history="1">
                  <w:r w:rsidRPr="00A144EF">
                    <w:rPr>
                      <w:rStyle w:val="Hyperlink"/>
                      <w:noProof/>
                      <w:lang w:val="pt-BR"/>
                    </w:rPr>
                    <w:t>B.</w:t>
                  </w:r>
                  <w:r>
                    <w:rPr>
                      <w:rFonts w:asciiTheme="minorHAnsi" w:eastAsiaTheme="minorEastAsia" w:hAnsiTheme="minorHAnsi" w:cstheme="minorBidi"/>
                      <w:noProof/>
                      <w:sz w:val="22"/>
                      <w:szCs w:val="22"/>
                    </w:rPr>
                    <w:tab/>
                  </w:r>
                  <w:r w:rsidRPr="00A144EF">
                    <w:rPr>
                      <w:rStyle w:val="Hyperlink"/>
                      <w:noProof/>
                      <w:lang w:val="pt-BR"/>
                    </w:rPr>
                    <w:t>Perseverança versus Preservação</w:t>
                  </w:r>
                  <w:r>
                    <w:rPr>
                      <w:noProof/>
                      <w:webHidden/>
                    </w:rPr>
                    <w:tab/>
                  </w:r>
                  <w:r>
                    <w:rPr>
                      <w:noProof/>
                      <w:webHidden/>
                    </w:rPr>
                    <w:fldChar w:fldCharType="begin"/>
                  </w:r>
                  <w:r>
                    <w:rPr>
                      <w:noProof/>
                      <w:webHidden/>
                    </w:rPr>
                    <w:instrText xml:space="preserve"> PAGEREF _Toc28249242 \h </w:instrText>
                  </w:r>
                  <w:r>
                    <w:rPr>
                      <w:noProof/>
                      <w:webHidden/>
                    </w:rPr>
                  </w:r>
                  <w:r>
                    <w:rPr>
                      <w:noProof/>
                      <w:webHidden/>
                    </w:rPr>
                    <w:fldChar w:fldCharType="separate"/>
                  </w:r>
                  <w:r>
                    <w:rPr>
                      <w:noProof/>
                      <w:webHidden/>
                    </w:rPr>
                    <w:t>2</w:t>
                  </w:r>
                  <w:r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:rsidR="00E61CFC" w:rsidRDefault="00E61CFC">
                <w:pPr>
                  <w:pStyle w:val="Sumrio2"/>
                  <w:tabs>
                    <w:tab w:val="left" w:pos="660"/>
                    <w:tab w:val="right" w:leader="dot" w:pos="9350"/>
                  </w:tabs>
                  <w:rPr>
                    <w:rFonts w:asciiTheme="minorHAnsi" w:eastAsiaTheme="minorEastAsia" w:hAnsiTheme="minorHAnsi" w:cstheme="minorBidi"/>
                    <w:noProof/>
                    <w:sz w:val="22"/>
                    <w:szCs w:val="22"/>
                  </w:rPr>
                </w:pPr>
                <w:hyperlink w:anchor="_Toc28249243" w:history="1">
                  <w:r w:rsidRPr="00A144EF">
                    <w:rPr>
                      <w:rStyle w:val="Hyperlink"/>
                      <w:noProof/>
                      <w:lang w:val="pt-BR"/>
                    </w:rPr>
                    <w:t>C.</w:t>
                  </w:r>
                  <w:r>
                    <w:rPr>
                      <w:rFonts w:asciiTheme="minorHAnsi" w:eastAsiaTheme="minorEastAsia" w:hAnsiTheme="minorHAnsi" w:cstheme="minorBidi"/>
                      <w:noProof/>
                      <w:sz w:val="22"/>
                      <w:szCs w:val="22"/>
                    </w:rPr>
                    <w:tab/>
                  </w:r>
                  <w:r w:rsidRPr="00A144EF">
                    <w:rPr>
                      <w:rStyle w:val="Hyperlink"/>
                      <w:noProof/>
                      <w:lang w:val="pt-BR"/>
                    </w:rPr>
                    <w:t>A Influência da Filosofia Calvinista</w:t>
                  </w:r>
                  <w:r>
                    <w:rPr>
                      <w:noProof/>
                      <w:webHidden/>
                    </w:rPr>
                    <w:tab/>
                  </w:r>
                  <w:r>
                    <w:rPr>
                      <w:noProof/>
                      <w:webHidden/>
                    </w:rPr>
                    <w:fldChar w:fldCharType="begin"/>
                  </w:r>
                  <w:r>
                    <w:rPr>
                      <w:noProof/>
                      <w:webHidden/>
                    </w:rPr>
                    <w:instrText xml:space="preserve"> PAGEREF _Toc28249243 \h </w:instrText>
                  </w:r>
                  <w:r>
                    <w:rPr>
                      <w:noProof/>
                      <w:webHidden/>
                    </w:rPr>
                  </w:r>
                  <w:r>
                    <w:rPr>
                      <w:noProof/>
                      <w:webHidden/>
                    </w:rPr>
                    <w:fldChar w:fldCharType="separate"/>
                  </w:r>
                  <w:r>
                    <w:rPr>
                      <w:noProof/>
                      <w:webHidden/>
                    </w:rPr>
                    <w:t>3</w:t>
                  </w:r>
                  <w:r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:rsidR="00E61CFC" w:rsidRDefault="00E61CFC">
                <w:pPr>
                  <w:pStyle w:val="Sumrio2"/>
                  <w:tabs>
                    <w:tab w:val="left" w:pos="660"/>
                    <w:tab w:val="right" w:leader="dot" w:pos="9350"/>
                  </w:tabs>
                  <w:rPr>
                    <w:rFonts w:asciiTheme="minorHAnsi" w:eastAsiaTheme="minorEastAsia" w:hAnsiTheme="minorHAnsi" w:cstheme="minorBidi"/>
                    <w:noProof/>
                    <w:sz w:val="22"/>
                    <w:szCs w:val="22"/>
                  </w:rPr>
                </w:pPr>
                <w:hyperlink w:anchor="_Toc28249244" w:history="1">
                  <w:r w:rsidRPr="00A144EF">
                    <w:rPr>
                      <w:rStyle w:val="Hyperlink"/>
                      <w:noProof/>
                      <w:lang w:val="pt-BR"/>
                    </w:rPr>
                    <w:t>D.</w:t>
                  </w:r>
                  <w:r>
                    <w:rPr>
                      <w:rFonts w:asciiTheme="minorHAnsi" w:eastAsiaTheme="minorEastAsia" w:hAnsiTheme="minorHAnsi" w:cstheme="minorBidi"/>
                      <w:noProof/>
                      <w:sz w:val="22"/>
                      <w:szCs w:val="22"/>
                    </w:rPr>
                    <w:tab/>
                  </w:r>
                  <w:r w:rsidRPr="00A144EF">
                    <w:rPr>
                      <w:rStyle w:val="Hyperlink"/>
                      <w:noProof/>
                      <w:lang w:val="pt-BR"/>
                    </w:rPr>
                    <w:t>A Segurança Eterna</w:t>
                  </w:r>
                  <w:r>
                    <w:rPr>
                      <w:noProof/>
                      <w:webHidden/>
                    </w:rPr>
                    <w:tab/>
                  </w:r>
                  <w:r>
                    <w:rPr>
                      <w:noProof/>
                      <w:webHidden/>
                    </w:rPr>
                    <w:fldChar w:fldCharType="begin"/>
                  </w:r>
                  <w:r>
                    <w:rPr>
                      <w:noProof/>
                      <w:webHidden/>
                    </w:rPr>
                    <w:instrText xml:space="preserve"> PAGEREF _Toc28249244 \h </w:instrText>
                  </w:r>
                  <w:r>
                    <w:rPr>
                      <w:noProof/>
                      <w:webHidden/>
                    </w:rPr>
                  </w:r>
                  <w:r>
                    <w:rPr>
                      <w:noProof/>
                      <w:webHidden/>
                    </w:rPr>
                    <w:fldChar w:fldCharType="separate"/>
                  </w:r>
                  <w:r>
                    <w:rPr>
                      <w:noProof/>
                      <w:webHidden/>
                    </w:rPr>
                    <w:t>4</w:t>
                  </w:r>
                  <w:r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:rsidR="00E61CFC" w:rsidRDefault="00E61CFC">
                <w:pPr>
                  <w:pStyle w:val="Sumrio3"/>
                  <w:tabs>
                    <w:tab w:val="left" w:pos="880"/>
                    <w:tab w:val="right" w:leader="dot" w:pos="9350"/>
                  </w:tabs>
                  <w:rPr>
                    <w:rFonts w:asciiTheme="minorHAnsi" w:eastAsiaTheme="minorEastAsia" w:hAnsiTheme="minorHAnsi" w:cstheme="minorBidi"/>
                    <w:noProof/>
                    <w:sz w:val="22"/>
                    <w:szCs w:val="22"/>
                  </w:rPr>
                </w:pPr>
                <w:hyperlink w:anchor="_Toc28249245" w:history="1">
                  <w:r w:rsidRPr="00A144EF">
                    <w:rPr>
                      <w:rStyle w:val="Hyperlink"/>
                      <w:noProof/>
                    </w:rPr>
                    <w:t>1.</w:t>
                  </w:r>
                  <w:r>
                    <w:rPr>
                      <w:rFonts w:asciiTheme="minorHAnsi" w:eastAsiaTheme="minorEastAsia" w:hAnsiTheme="minorHAnsi" w:cstheme="minorBidi"/>
                      <w:noProof/>
                      <w:sz w:val="22"/>
                      <w:szCs w:val="22"/>
                    </w:rPr>
                    <w:tab/>
                  </w:r>
                  <w:r w:rsidRPr="00A144EF">
                    <w:rPr>
                      <w:rStyle w:val="Hyperlink"/>
                      <w:noProof/>
                    </w:rPr>
                    <w:t>Somos Nascidos de Novo</w:t>
                  </w:r>
                  <w:r>
                    <w:rPr>
                      <w:noProof/>
                      <w:webHidden/>
                    </w:rPr>
                    <w:tab/>
                  </w:r>
                  <w:r>
                    <w:rPr>
                      <w:noProof/>
                      <w:webHidden/>
                    </w:rPr>
                    <w:fldChar w:fldCharType="begin"/>
                  </w:r>
                  <w:r>
                    <w:rPr>
                      <w:noProof/>
                      <w:webHidden/>
                    </w:rPr>
                    <w:instrText xml:space="preserve"> PAGEREF _Toc28249245 \h </w:instrText>
                  </w:r>
                  <w:r>
                    <w:rPr>
                      <w:noProof/>
                      <w:webHidden/>
                    </w:rPr>
                  </w:r>
                  <w:r>
                    <w:rPr>
                      <w:noProof/>
                      <w:webHidden/>
                    </w:rPr>
                    <w:fldChar w:fldCharType="separate"/>
                  </w:r>
                  <w:r>
                    <w:rPr>
                      <w:noProof/>
                      <w:webHidden/>
                    </w:rPr>
                    <w:t>4</w:t>
                  </w:r>
                  <w:r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:rsidR="00E61CFC" w:rsidRDefault="00E61CFC">
                <w:pPr>
                  <w:pStyle w:val="Sumrio3"/>
                  <w:tabs>
                    <w:tab w:val="left" w:pos="880"/>
                    <w:tab w:val="right" w:leader="dot" w:pos="9350"/>
                  </w:tabs>
                  <w:rPr>
                    <w:rFonts w:asciiTheme="minorHAnsi" w:eastAsiaTheme="minorEastAsia" w:hAnsiTheme="minorHAnsi" w:cstheme="minorBidi"/>
                    <w:noProof/>
                    <w:sz w:val="22"/>
                    <w:szCs w:val="22"/>
                  </w:rPr>
                </w:pPr>
                <w:hyperlink w:anchor="_Toc28249246" w:history="1">
                  <w:r w:rsidRPr="00A144EF">
                    <w:rPr>
                      <w:rStyle w:val="Hyperlink"/>
                      <w:noProof/>
                    </w:rPr>
                    <w:t>2.</w:t>
                  </w:r>
                  <w:r>
                    <w:rPr>
                      <w:rFonts w:asciiTheme="minorHAnsi" w:eastAsiaTheme="minorEastAsia" w:hAnsiTheme="minorHAnsi" w:cstheme="minorBidi"/>
                      <w:noProof/>
                      <w:sz w:val="22"/>
                      <w:szCs w:val="22"/>
                    </w:rPr>
                    <w:tab/>
                  </w:r>
                  <w:r w:rsidRPr="00A144EF">
                    <w:rPr>
                      <w:rStyle w:val="Hyperlink"/>
                      <w:noProof/>
                    </w:rPr>
                    <w:t>Temos Vida Eterna Agora</w:t>
                  </w:r>
                  <w:r>
                    <w:rPr>
                      <w:noProof/>
                      <w:webHidden/>
                    </w:rPr>
                    <w:tab/>
                  </w:r>
                  <w:r>
                    <w:rPr>
                      <w:noProof/>
                      <w:webHidden/>
                    </w:rPr>
                    <w:fldChar w:fldCharType="begin"/>
                  </w:r>
                  <w:r>
                    <w:rPr>
                      <w:noProof/>
                      <w:webHidden/>
                    </w:rPr>
                    <w:instrText xml:space="preserve"> PAGEREF _Toc28249246 \h </w:instrText>
                  </w:r>
                  <w:r>
                    <w:rPr>
                      <w:noProof/>
                      <w:webHidden/>
                    </w:rPr>
                  </w:r>
                  <w:r>
                    <w:rPr>
                      <w:noProof/>
                      <w:webHidden/>
                    </w:rPr>
                    <w:fldChar w:fldCharType="separate"/>
                  </w:r>
                  <w:r>
                    <w:rPr>
                      <w:noProof/>
                      <w:webHidden/>
                    </w:rPr>
                    <w:t>4</w:t>
                  </w:r>
                  <w:r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:rsidR="00E61CFC" w:rsidRDefault="00E61CFC">
                <w:pPr>
                  <w:pStyle w:val="Sumrio3"/>
                  <w:tabs>
                    <w:tab w:val="left" w:pos="880"/>
                    <w:tab w:val="right" w:leader="dot" w:pos="9350"/>
                  </w:tabs>
                  <w:rPr>
                    <w:rFonts w:asciiTheme="minorHAnsi" w:eastAsiaTheme="minorEastAsia" w:hAnsiTheme="minorHAnsi" w:cstheme="minorBidi"/>
                    <w:noProof/>
                    <w:sz w:val="22"/>
                    <w:szCs w:val="22"/>
                  </w:rPr>
                </w:pPr>
                <w:hyperlink w:anchor="_Toc28249247" w:history="1">
                  <w:r w:rsidRPr="00A144EF">
                    <w:rPr>
                      <w:rStyle w:val="Hyperlink"/>
                      <w:noProof/>
                    </w:rPr>
                    <w:t>3.</w:t>
                  </w:r>
                  <w:r>
                    <w:rPr>
                      <w:rFonts w:asciiTheme="minorHAnsi" w:eastAsiaTheme="minorEastAsia" w:hAnsiTheme="minorHAnsi" w:cstheme="minorBidi"/>
                      <w:noProof/>
                      <w:sz w:val="22"/>
                      <w:szCs w:val="22"/>
                    </w:rPr>
                    <w:tab/>
                  </w:r>
                  <w:r w:rsidRPr="00A144EF">
                    <w:rPr>
                      <w:rStyle w:val="Hyperlink"/>
                      <w:noProof/>
                    </w:rPr>
                    <w:t>Somos Habitados Pelo Espirito Santo</w:t>
                  </w:r>
                  <w:r>
                    <w:rPr>
                      <w:noProof/>
                      <w:webHidden/>
                    </w:rPr>
                    <w:tab/>
                  </w:r>
                  <w:r>
                    <w:rPr>
                      <w:noProof/>
                      <w:webHidden/>
                    </w:rPr>
                    <w:fldChar w:fldCharType="begin"/>
                  </w:r>
                  <w:r>
                    <w:rPr>
                      <w:noProof/>
                      <w:webHidden/>
                    </w:rPr>
                    <w:instrText xml:space="preserve"> PAGEREF _Toc28249247 \h </w:instrText>
                  </w:r>
                  <w:r>
                    <w:rPr>
                      <w:noProof/>
                      <w:webHidden/>
                    </w:rPr>
                  </w:r>
                  <w:r>
                    <w:rPr>
                      <w:noProof/>
                      <w:webHidden/>
                    </w:rPr>
                    <w:fldChar w:fldCharType="separate"/>
                  </w:r>
                  <w:r>
                    <w:rPr>
                      <w:noProof/>
                      <w:webHidden/>
                    </w:rPr>
                    <w:t>4</w:t>
                  </w:r>
                  <w:r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:rsidR="00E61CFC" w:rsidRDefault="00E61CFC">
                <w:pPr>
                  <w:pStyle w:val="Sumrio3"/>
                  <w:tabs>
                    <w:tab w:val="left" w:pos="880"/>
                    <w:tab w:val="right" w:leader="dot" w:pos="9350"/>
                  </w:tabs>
                  <w:rPr>
                    <w:rFonts w:asciiTheme="minorHAnsi" w:eastAsiaTheme="minorEastAsia" w:hAnsiTheme="minorHAnsi" w:cstheme="minorBidi"/>
                    <w:noProof/>
                    <w:sz w:val="22"/>
                    <w:szCs w:val="22"/>
                  </w:rPr>
                </w:pPr>
                <w:hyperlink w:anchor="_Toc28249248" w:history="1">
                  <w:r w:rsidRPr="00A144EF">
                    <w:rPr>
                      <w:rStyle w:val="Hyperlink"/>
                      <w:noProof/>
                    </w:rPr>
                    <w:t>4.</w:t>
                  </w:r>
                  <w:r>
                    <w:rPr>
                      <w:rFonts w:asciiTheme="minorHAnsi" w:eastAsiaTheme="minorEastAsia" w:hAnsiTheme="minorHAnsi" w:cstheme="minorBidi"/>
                      <w:noProof/>
                      <w:sz w:val="22"/>
                      <w:szCs w:val="22"/>
                    </w:rPr>
                    <w:tab/>
                  </w:r>
                  <w:r w:rsidRPr="00A144EF">
                    <w:rPr>
                      <w:rStyle w:val="Hyperlink"/>
                      <w:noProof/>
                    </w:rPr>
                    <w:t>Estamos Selados Pelo Espírito Santo</w:t>
                  </w:r>
                  <w:r>
                    <w:rPr>
                      <w:noProof/>
                      <w:webHidden/>
                    </w:rPr>
                    <w:tab/>
                  </w:r>
                  <w:r>
                    <w:rPr>
                      <w:noProof/>
                      <w:webHidden/>
                    </w:rPr>
                    <w:fldChar w:fldCharType="begin"/>
                  </w:r>
                  <w:r>
                    <w:rPr>
                      <w:noProof/>
                      <w:webHidden/>
                    </w:rPr>
                    <w:instrText xml:space="preserve"> PAGEREF _Toc28249248 \h </w:instrText>
                  </w:r>
                  <w:r>
                    <w:rPr>
                      <w:noProof/>
                      <w:webHidden/>
                    </w:rPr>
                  </w:r>
                  <w:r>
                    <w:rPr>
                      <w:noProof/>
                      <w:webHidden/>
                    </w:rPr>
                    <w:fldChar w:fldCharType="separate"/>
                  </w:r>
                  <w:r>
                    <w:rPr>
                      <w:noProof/>
                      <w:webHidden/>
                    </w:rPr>
                    <w:t>5</w:t>
                  </w:r>
                  <w:r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:rsidR="00E61CFC" w:rsidRDefault="00E61CFC">
                <w:pPr>
                  <w:pStyle w:val="Sumrio3"/>
                  <w:tabs>
                    <w:tab w:val="left" w:pos="880"/>
                    <w:tab w:val="right" w:leader="dot" w:pos="9350"/>
                  </w:tabs>
                  <w:rPr>
                    <w:rFonts w:asciiTheme="minorHAnsi" w:eastAsiaTheme="minorEastAsia" w:hAnsiTheme="minorHAnsi" w:cstheme="minorBidi"/>
                    <w:noProof/>
                    <w:sz w:val="22"/>
                    <w:szCs w:val="22"/>
                  </w:rPr>
                </w:pPr>
                <w:hyperlink w:anchor="_Toc28249249" w:history="1">
                  <w:r w:rsidRPr="00A144EF">
                    <w:rPr>
                      <w:rStyle w:val="Hyperlink"/>
                      <w:noProof/>
                    </w:rPr>
                    <w:t>5.</w:t>
                  </w:r>
                  <w:r>
                    <w:rPr>
                      <w:rFonts w:asciiTheme="minorHAnsi" w:eastAsiaTheme="minorEastAsia" w:hAnsiTheme="minorHAnsi" w:cstheme="minorBidi"/>
                      <w:noProof/>
                      <w:sz w:val="22"/>
                      <w:szCs w:val="22"/>
                    </w:rPr>
                    <w:tab/>
                  </w:r>
                  <w:r w:rsidRPr="00A144EF">
                    <w:rPr>
                      <w:rStyle w:val="Hyperlink"/>
                      <w:noProof/>
                    </w:rPr>
                    <w:t>Temos O Penhor do Espírito</w:t>
                  </w:r>
                  <w:r>
                    <w:rPr>
                      <w:noProof/>
                      <w:webHidden/>
                    </w:rPr>
                    <w:tab/>
                  </w:r>
                  <w:r>
                    <w:rPr>
                      <w:noProof/>
                      <w:webHidden/>
                    </w:rPr>
                    <w:fldChar w:fldCharType="begin"/>
                  </w:r>
                  <w:r>
                    <w:rPr>
                      <w:noProof/>
                      <w:webHidden/>
                    </w:rPr>
                    <w:instrText xml:space="preserve"> PAGEREF _Toc28249249 \h </w:instrText>
                  </w:r>
                  <w:r>
                    <w:rPr>
                      <w:noProof/>
                      <w:webHidden/>
                    </w:rPr>
                  </w:r>
                  <w:r>
                    <w:rPr>
                      <w:noProof/>
                      <w:webHidden/>
                    </w:rPr>
                    <w:fldChar w:fldCharType="separate"/>
                  </w:r>
                  <w:r>
                    <w:rPr>
                      <w:noProof/>
                      <w:webHidden/>
                    </w:rPr>
                    <w:t>5</w:t>
                  </w:r>
                  <w:r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:rsidR="00E61CFC" w:rsidRDefault="00E61CFC">
                <w:pPr>
                  <w:pStyle w:val="Sumrio3"/>
                  <w:tabs>
                    <w:tab w:val="left" w:pos="880"/>
                    <w:tab w:val="right" w:leader="dot" w:pos="9350"/>
                  </w:tabs>
                  <w:rPr>
                    <w:rFonts w:asciiTheme="minorHAnsi" w:eastAsiaTheme="minorEastAsia" w:hAnsiTheme="minorHAnsi" w:cstheme="minorBidi"/>
                    <w:noProof/>
                    <w:sz w:val="22"/>
                    <w:szCs w:val="22"/>
                  </w:rPr>
                </w:pPr>
                <w:hyperlink w:anchor="_Toc28249250" w:history="1">
                  <w:r w:rsidRPr="00A144EF">
                    <w:rPr>
                      <w:rStyle w:val="Hyperlink"/>
                      <w:noProof/>
                    </w:rPr>
                    <w:t>6.</w:t>
                  </w:r>
                  <w:r>
                    <w:rPr>
                      <w:rFonts w:asciiTheme="minorHAnsi" w:eastAsiaTheme="minorEastAsia" w:hAnsiTheme="minorHAnsi" w:cstheme="minorBidi"/>
                      <w:noProof/>
                      <w:sz w:val="22"/>
                      <w:szCs w:val="22"/>
                    </w:rPr>
                    <w:tab/>
                  </w:r>
                  <w:r w:rsidRPr="00A144EF">
                    <w:rPr>
                      <w:rStyle w:val="Hyperlink"/>
                      <w:noProof/>
                    </w:rPr>
                    <w:t>Estamos AGORA, Na Vista de Deus, No Céu</w:t>
                  </w:r>
                  <w:r>
                    <w:rPr>
                      <w:noProof/>
                      <w:webHidden/>
                    </w:rPr>
                    <w:tab/>
                  </w:r>
                  <w:r>
                    <w:rPr>
                      <w:noProof/>
                      <w:webHidden/>
                    </w:rPr>
                    <w:fldChar w:fldCharType="begin"/>
                  </w:r>
                  <w:r>
                    <w:rPr>
                      <w:noProof/>
                      <w:webHidden/>
                    </w:rPr>
                    <w:instrText xml:space="preserve"> PAGEREF _Toc28249250 \h </w:instrText>
                  </w:r>
                  <w:r>
                    <w:rPr>
                      <w:noProof/>
                      <w:webHidden/>
                    </w:rPr>
                  </w:r>
                  <w:r>
                    <w:rPr>
                      <w:noProof/>
                      <w:webHidden/>
                    </w:rPr>
                    <w:fldChar w:fldCharType="separate"/>
                  </w:r>
                  <w:r>
                    <w:rPr>
                      <w:noProof/>
                      <w:webHidden/>
                    </w:rPr>
                    <w:t>5</w:t>
                  </w:r>
                  <w:r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:rsidR="00E61CFC" w:rsidRDefault="00E61CFC">
                <w:pPr>
                  <w:pStyle w:val="Sumrio3"/>
                  <w:tabs>
                    <w:tab w:val="left" w:pos="880"/>
                    <w:tab w:val="right" w:leader="dot" w:pos="9350"/>
                  </w:tabs>
                  <w:rPr>
                    <w:rFonts w:asciiTheme="minorHAnsi" w:eastAsiaTheme="minorEastAsia" w:hAnsiTheme="minorHAnsi" w:cstheme="minorBidi"/>
                    <w:noProof/>
                    <w:sz w:val="22"/>
                    <w:szCs w:val="22"/>
                  </w:rPr>
                </w:pPr>
                <w:hyperlink w:anchor="_Toc28249251" w:history="1">
                  <w:r w:rsidRPr="00A144EF">
                    <w:rPr>
                      <w:rStyle w:val="Hyperlink"/>
                      <w:noProof/>
                    </w:rPr>
                    <w:t>7.</w:t>
                  </w:r>
                  <w:r>
                    <w:rPr>
                      <w:rFonts w:asciiTheme="minorHAnsi" w:eastAsiaTheme="minorEastAsia" w:hAnsiTheme="minorHAnsi" w:cstheme="minorBidi"/>
                      <w:noProof/>
                      <w:sz w:val="22"/>
                      <w:szCs w:val="22"/>
                    </w:rPr>
                    <w:tab/>
                  </w:r>
                  <w:r w:rsidRPr="00A144EF">
                    <w:rPr>
                      <w:rStyle w:val="Hyperlink"/>
                      <w:noProof/>
                    </w:rPr>
                    <w:t>Nunca Seremos Lançados Fora</w:t>
                  </w:r>
                  <w:r>
                    <w:rPr>
                      <w:noProof/>
                      <w:webHidden/>
                    </w:rPr>
                    <w:tab/>
                  </w:r>
                  <w:r>
                    <w:rPr>
                      <w:noProof/>
                      <w:webHidden/>
                    </w:rPr>
                    <w:fldChar w:fldCharType="begin"/>
                  </w:r>
                  <w:r>
                    <w:rPr>
                      <w:noProof/>
                      <w:webHidden/>
                    </w:rPr>
                    <w:instrText xml:space="preserve"> PAGEREF _Toc28249251 \h </w:instrText>
                  </w:r>
                  <w:r>
                    <w:rPr>
                      <w:noProof/>
                      <w:webHidden/>
                    </w:rPr>
                  </w:r>
                  <w:r>
                    <w:rPr>
                      <w:noProof/>
                      <w:webHidden/>
                    </w:rPr>
                    <w:fldChar w:fldCharType="separate"/>
                  </w:r>
                  <w:r>
                    <w:rPr>
                      <w:noProof/>
                      <w:webHidden/>
                    </w:rPr>
                    <w:t>5</w:t>
                  </w:r>
                  <w:r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:rsidR="00E61CFC" w:rsidRDefault="00E61CFC">
                <w:pPr>
                  <w:pStyle w:val="Sumrio3"/>
                  <w:tabs>
                    <w:tab w:val="left" w:pos="880"/>
                    <w:tab w:val="right" w:leader="dot" w:pos="9350"/>
                  </w:tabs>
                  <w:rPr>
                    <w:rFonts w:asciiTheme="minorHAnsi" w:eastAsiaTheme="minorEastAsia" w:hAnsiTheme="minorHAnsi" w:cstheme="minorBidi"/>
                    <w:noProof/>
                    <w:sz w:val="22"/>
                    <w:szCs w:val="22"/>
                  </w:rPr>
                </w:pPr>
                <w:hyperlink w:anchor="_Toc28249252" w:history="1">
                  <w:r w:rsidRPr="00A144EF">
                    <w:rPr>
                      <w:rStyle w:val="Hyperlink"/>
                      <w:noProof/>
                    </w:rPr>
                    <w:t>8.</w:t>
                  </w:r>
                  <w:r>
                    <w:rPr>
                      <w:rFonts w:asciiTheme="minorHAnsi" w:eastAsiaTheme="minorEastAsia" w:hAnsiTheme="minorHAnsi" w:cstheme="minorBidi"/>
                      <w:noProof/>
                      <w:sz w:val="22"/>
                      <w:szCs w:val="22"/>
                    </w:rPr>
                    <w:tab/>
                  </w:r>
                  <w:r w:rsidRPr="00A144EF">
                    <w:rPr>
                      <w:rStyle w:val="Hyperlink"/>
                      <w:noProof/>
                    </w:rPr>
                    <w:t>Não Somos Mais Condenados</w:t>
                  </w:r>
                  <w:r>
                    <w:rPr>
                      <w:noProof/>
                      <w:webHidden/>
                    </w:rPr>
                    <w:tab/>
                  </w:r>
                  <w:r>
                    <w:rPr>
                      <w:noProof/>
                      <w:webHidden/>
                    </w:rPr>
                    <w:fldChar w:fldCharType="begin"/>
                  </w:r>
                  <w:r>
                    <w:rPr>
                      <w:noProof/>
                      <w:webHidden/>
                    </w:rPr>
                    <w:instrText xml:space="preserve"> PAGEREF _Toc28249252 \h </w:instrText>
                  </w:r>
                  <w:r>
                    <w:rPr>
                      <w:noProof/>
                      <w:webHidden/>
                    </w:rPr>
                  </w:r>
                  <w:r>
                    <w:rPr>
                      <w:noProof/>
                      <w:webHidden/>
                    </w:rPr>
                    <w:fldChar w:fldCharType="separate"/>
                  </w:r>
                  <w:r>
                    <w:rPr>
                      <w:noProof/>
                      <w:webHidden/>
                    </w:rPr>
                    <w:t>6</w:t>
                  </w:r>
                  <w:r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:rsidR="00E61CFC" w:rsidRDefault="00E61CFC">
                <w:pPr>
                  <w:pStyle w:val="Sumrio3"/>
                  <w:tabs>
                    <w:tab w:val="left" w:pos="880"/>
                    <w:tab w:val="right" w:leader="dot" w:pos="9350"/>
                  </w:tabs>
                  <w:rPr>
                    <w:rFonts w:asciiTheme="minorHAnsi" w:eastAsiaTheme="minorEastAsia" w:hAnsiTheme="minorHAnsi" w:cstheme="minorBidi"/>
                    <w:noProof/>
                    <w:sz w:val="22"/>
                    <w:szCs w:val="22"/>
                  </w:rPr>
                </w:pPr>
                <w:hyperlink w:anchor="_Toc28249253" w:history="1">
                  <w:r w:rsidRPr="00A144EF">
                    <w:rPr>
                      <w:rStyle w:val="Hyperlink"/>
                      <w:noProof/>
                    </w:rPr>
                    <w:t>9.</w:t>
                  </w:r>
                  <w:r>
                    <w:rPr>
                      <w:rFonts w:asciiTheme="minorHAnsi" w:eastAsiaTheme="minorEastAsia" w:hAnsiTheme="minorHAnsi" w:cstheme="minorBidi"/>
                      <w:noProof/>
                      <w:sz w:val="22"/>
                      <w:szCs w:val="22"/>
                    </w:rPr>
                    <w:tab/>
                  </w:r>
                  <w:r w:rsidRPr="00A144EF">
                    <w:rPr>
                      <w:rStyle w:val="Hyperlink"/>
                      <w:noProof/>
                    </w:rPr>
                    <w:t>Nunca É A Vontade de Deus Que Os Salvos Pereçam</w:t>
                  </w:r>
                  <w:r>
                    <w:rPr>
                      <w:noProof/>
                      <w:webHidden/>
                    </w:rPr>
                    <w:tab/>
                  </w:r>
                  <w:r>
                    <w:rPr>
                      <w:noProof/>
                      <w:webHidden/>
                    </w:rPr>
                    <w:fldChar w:fldCharType="begin"/>
                  </w:r>
                  <w:r>
                    <w:rPr>
                      <w:noProof/>
                      <w:webHidden/>
                    </w:rPr>
                    <w:instrText xml:space="preserve"> PAGEREF _Toc28249253 \h </w:instrText>
                  </w:r>
                  <w:r>
                    <w:rPr>
                      <w:noProof/>
                      <w:webHidden/>
                    </w:rPr>
                  </w:r>
                  <w:r>
                    <w:rPr>
                      <w:noProof/>
                      <w:webHidden/>
                    </w:rPr>
                    <w:fldChar w:fldCharType="separate"/>
                  </w:r>
                  <w:r>
                    <w:rPr>
                      <w:noProof/>
                      <w:webHidden/>
                    </w:rPr>
                    <w:t>6</w:t>
                  </w:r>
                  <w:r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:rsidR="00E61CFC" w:rsidRDefault="00E61CFC">
                <w:pPr>
                  <w:pStyle w:val="Sumrio3"/>
                  <w:tabs>
                    <w:tab w:val="left" w:pos="880"/>
                    <w:tab w:val="right" w:leader="dot" w:pos="9350"/>
                  </w:tabs>
                  <w:rPr>
                    <w:rFonts w:asciiTheme="minorHAnsi" w:eastAsiaTheme="minorEastAsia" w:hAnsiTheme="minorHAnsi" w:cstheme="minorBidi"/>
                    <w:noProof/>
                    <w:sz w:val="22"/>
                    <w:szCs w:val="22"/>
                  </w:rPr>
                </w:pPr>
                <w:hyperlink w:anchor="_Toc28249254" w:history="1">
                  <w:r w:rsidRPr="00A144EF">
                    <w:rPr>
                      <w:rStyle w:val="Hyperlink"/>
                      <w:noProof/>
                    </w:rPr>
                    <w:t>10.</w:t>
                  </w:r>
                  <w:r>
                    <w:rPr>
                      <w:rFonts w:asciiTheme="minorHAnsi" w:eastAsiaTheme="minorEastAsia" w:hAnsiTheme="minorHAnsi" w:cstheme="minorBidi"/>
                      <w:noProof/>
                      <w:sz w:val="22"/>
                      <w:szCs w:val="22"/>
                    </w:rPr>
                    <w:tab/>
                  </w:r>
                  <w:r w:rsidRPr="00A144EF">
                    <w:rPr>
                      <w:rStyle w:val="Hyperlink"/>
                      <w:noProof/>
                    </w:rPr>
                    <w:t>Temos Uma Herança Reservada</w:t>
                  </w:r>
                  <w:r>
                    <w:rPr>
                      <w:noProof/>
                      <w:webHidden/>
                    </w:rPr>
                    <w:tab/>
                  </w:r>
                  <w:r>
                    <w:rPr>
                      <w:noProof/>
                      <w:webHidden/>
                    </w:rPr>
                    <w:fldChar w:fldCharType="begin"/>
                  </w:r>
                  <w:r>
                    <w:rPr>
                      <w:noProof/>
                      <w:webHidden/>
                    </w:rPr>
                    <w:instrText xml:space="preserve"> PAGEREF _Toc28249254 \h </w:instrText>
                  </w:r>
                  <w:r>
                    <w:rPr>
                      <w:noProof/>
                      <w:webHidden/>
                    </w:rPr>
                  </w:r>
                  <w:r>
                    <w:rPr>
                      <w:noProof/>
                      <w:webHidden/>
                    </w:rPr>
                    <w:fldChar w:fldCharType="separate"/>
                  </w:r>
                  <w:r>
                    <w:rPr>
                      <w:noProof/>
                      <w:webHidden/>
                    </w:rPr>
                    <w:t>6</w:t>
                  </w:r>
                  <w:r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:rsidR="00E61CFC" w:rsidRDefault="00E61CFC">
                <w:pPr>
                  <w:pStyle w:val="Sumrio3"/>
                  <w:tabs>
                    <w:tab w:val="left" w:pos="880"/>
                    <w:tab w:val="right" w:leader="dot" w:pos="9350"/>
                  </w:tabs>
                  <w:rPr>
                    <w:rFonts w:asciiTheme="minorHAnsi" w:eastAsiaTheme="minorEastAsia" w:hAnsiTheme="minorHAnsi" w:cstheme="minorBidi"/>
                    <w:noProof/>
                    <w:sz w:val="22"/>
                    <w:szCs w:val="22"/>
                  </w:rPr>
                </w:pPr>
                <w:hyperlink w:anchor="_Toc28249255" w:history="1">
                  <w:r w:rsidRPr="00A144EF">
                    <w:rPr>
                      <w:rStyle w:val="Hyperlink"/>
                      <w:noProof/>
                    </w:rPr>
                    <w:t>11.</w:t>
                  </w:r>
                  <w:r>
                    <w:rPr>
                      <w:rFonts w:asciiTheme="minorHAnsi" w:eastAsiaTheme="minorEastAsia" w:hAnsiTheme="minorHAnsi" w:cstheme="minorBidi"/>
                      <w:noProof/>
                      <w:sz w:val="22"/>
                      <w:szCs w:val="22"/>
                    </w:rPr>
                    <w:tab/>
                  </w:r>
                  <w:r w:rsidRPr="00A144EF">
                    <w:rPr>
                      <w:rStyle w:val="Hyperlink"/>
                      <w:noProof/>
                    </w:rPr>
                    <w:t>Somos Preservados Para Sempre</w:t>
                  </w:r>
                  <w:r>
                    <w:rPr>
                      <w:noProof/>
                      <w:webHidden/>
                    </w:rPr>
                    <w:tab/>
                  </w:r>
                  <w:r>
                    <w:rPr>
                      <w:noProof/>
                      <w:webHidden/>
                    </w:rPr>
                    <w:fldChar w:fldCharType="begin"/>
                  </w:r>
                  <w:r>
                    <w:rPr>
                      <w:noProof/>
                      <w:webHidden/>
                    </w:rPr>
                    <w:instrText xml:space="preserve"> PAGEREF _Toc28249255 \h </w:instrText>
                  </w:r>
                  <w:r>
                    <w:rPr>
                      <w:noProof/>
                      <w:webHidden/>
                    </w:rPr>
                  </w:r>
                  <w:r>
                    <w:rPr>
                      <w:noProof/>
                      <w:webHidden/>
                    </w:rPr>
                    <w:fldChar w:fldCharType="separate"/>
                  </w:r>
                  <w:r>
                    <w:rPr>
                      <w:noProof/>
                      <w:webHidden/>
                    </w:rPr>
                    <w:t>6</w:t>
                  </w:r>
                  <w:r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:rsidR="00E61CFC" w:rsidRDefault="00E61CFC">
                <w:pPr>
                  <w:pStyle w:val="Sumrio3"/>
                  <w:tabs>
                    <w:tab w:val="left" w:pos="880"/>
                    <w:tab w:val="right" w:leader="dot" w:pos="9350"/>
                  </w:tabs>
                  <w:rPr>
                    <w:rFonts w:asciiTheme="minorHAnsi" w:eastAsiaTheme="minorEastAsia" w:hAnsiTheme="minorHAnsi" w:cstheme="minorBidi"/>
                    <w:noProof/>
                    <w:sz w:val="22"/>
                    <w:szCs w:val="22"/>
                  </w:rPr>
                </w:pPr>
                <w:hyperlink w:anchor="_Toc28249256" w:history="1">
                  <w:r w:rsidRPr="00A144EF">
                    <w:rPr>
                      <w:rStyle w:val="Hyperlink"/>
                      <w:noProof/>
                    </w:rPr>
                    <w:t>12.</w:t>
                  </w:r>
                  <w:r>
                    <w:rPr>
                      <w:rFonts w:asciiTheme="minorHAnsi" w:eastAsiaTheme="minorEastAsia" w:hAnsiTheme="minorHAnsi" w:cstheme="minorBidi"/>
                      <w:noProof/>
                      <w:sz w:val="22"/>
                      <w:szCs w:val="22"/>
                    </w:rPr>
                    <w:tab/>
                  </w:r>
                  <w:r w:rsidRPr="00A144EF">
                    <w:rPr>
                      <w:rStyle w:val="Hyperlink"/>
                      <w:noProof/>
                    </w:rPr>
                    <w:t>Obras Não Tem Um Efeito Sobre a Salvação</w:t>
                  </w:r>
                  <w:r>
                    <w:rPr>
                      <w:noProof/>
                      <w:webHidden/>
                    </w:rPr>
                    <w:tab/>
                  </w:r>
                  <w:r>
                    <w:rPr>
                      <w:noProof/>
                      <w:webHidden/>
                    </w:rPr>
                    <w:fldChar w:fldCharType="begin"/>
                  </w:r>
                  <w:r>
                    <w:rPr>
                      <w:noProof/>
                      <w:webHidden/>
                    </w:rPr>
                    <w:instrText xml:space="preserve"> PAGEREF _Toc28249256 \h </w:instrText>
                  </w:r>
                  <w:r>
                    <w:rPr>
                      <w:noProof/>
                      <w:webHidden/>
                    </w:rPr>
                  </w:r>
                  <w:r>
                    <w:rPr>
                      <w:noProof/>
                      <w:webHidden/>
                    </w:rPr>
                    <w:fldChar w:fldCharType="separate"/>
                  </w:r>
                  <w:r>
                    <w:rPr>
                      <w:noProof/>
                      <w:webHidden/>
                    </w:rPr>
                    <w:t>6</w:t>
                  </w:r>
                  <w:r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:rsidR="00E61CFC" w:rsidRDefault="00E61CFC">
                <w:pPr>
                  <w:pStyle w:val="Sumrio1"/>
                  <w:tabs>
                    <w:tab w:val="right" w:leader="dot" w:pos="9350"/>
                  </w:tabs>
                  <w:rPr>
                    <w:rFonts w:asciiTheme="minorHAnsi" w:eastAsiaTheme="minorEastAsia" w:hAnsiTheme="minorHAnsi" w:cstheme="minorBidi"/>
                    <w:noProof/>
                    <w:sz w:val="22"/>
                    <w:szCs w:val="22"/>
                  </w:rPr>
                </w:pPr>
                <w:hyperlink w:anchor="_Toc28249257" w:history="1">
                  <w:r w:rsidRPr="00A144EF">
                    <w:rPr>
                      <w:rStyle w:val="Hyperlink"/>
                      <w:noProof/>
                      <w:lang w:val="pt-BR"/>
                    </w:rPr>
                    <w:t>Amém</w:t>
                  </w:r>
                  <w:r>
                    <w:rPr>
                      <w:noProof/>
                      <w:webHidden/>
                    </w:rPr>
                    <w:tab/>
                  </w:r>
                  <w:r>
                    <w:rPr>
                      <w:noProof/>
                      <w:webHidden/>
                    </w:rPr>
                    <w:fldChar w:fldCharType="begin"/>
                  </w:r>
                  <w:r>
                    <w:rPr>
                      <w:noProof/>
                      <w:webHidden/>
                    </w:rPr>
                    <w:instrText xml:space="preserve"> PAGEREF _Toc28249257 \h </w:instrText>
                  </w:r>
                  <w:r>
                    <w:rPr>
                      <w:noProof/>
                      <w:webHidden/>
                    </w:rPr>
                  </w:r>
                  <w:r>
                    <w:rPr>
                      <w:noProof/>
                      <w:webHidden/>
                    </w:rPr>
                    <w:fldChar w:fldCharType="separate"/>
                  </w:r>
                  <w:r>
                    <w:rPr>
                      <w:noProof/>
                      <w:webHidden/>
                    </w:rPr>
                    <w:t>6</w:t>
                  </w:r>
                  <w:r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:rsidR="00E61CFC" w:rsidRDefault="00E61CFC">
                <w:pPr>
                  <w:pStyle w:val="Sumrio2"/>
                  <w:tabs>
                    <w:tab w:val="left" w:pos="660"/>
                    <w:tab w:val="right" w:leader="dot" w:pos="9350"/>
                  </w:tabs>
                  <w:rPr>
                    <w:rFonts w:asciiTheme="minorHAnsi" w:eastAsiaTheme="minorEastAsia" w:hAnsiTheme="minorHAnsi" w:cstheme="minorBidi"/>
                    <w:noProof/>
                    <w:sz w:val="22"/>
                    <w:szCs w:val="22"/>
                  </w:rPr>
                </w:pPr>
                <w:hyperlink w:anchor="_Toc28249258" w:history="1">
                  <w:r w:rsidRPr="00A144EF">
                    <w:rPr>
                      <w:rStyle w:val="Hyperlink"/>
                      <w:noProof/>
                      <w:lang w:val="pt-BR"/>
                    </w:rPr>
                    <w:t>A.</w:t>
                  </w:r>
                  <w:r>
                    <w:rPr>
                      <w:rFonts w:asciiTheme="minorHAnsi" w:eastAsiaTheme="minorEastAsia" w:hAnsiTheme="minorHAnsi" w:cstheme="minorBidi"/>
                      <w:noProof/>
                      <w:sz w:val="22"/>
                      <w:szCs w:val="22"/>
                    </w:rPr>
                    <w:tab/>
                  </w:r>
                  <w:r w:rsidRPr="00A144EF">
                    <w:rPr>
                      <w:rStyle w:val="Hyperlink"/>
                      <w:noProof/>
                      <w:lang w:val="pt-BR"/>
                    </w:rPr>
                    <w:t>Reações</w:t>
                  </w:r>
                  <w:r>
                    <w:rPr>
                      <w:noProof/>
                      <w:webHidden/>
                    </w:rPr>
                    <w:tab/>
                  </w:r>
                  <w:r>
                    <w:rPr>
                      <w:noProof/>
                      <w:webHidden/>
                    </w:rPr>
                    <w:fldChar w:fldCharType="begin"/>
                  </w:r>
                  <w:r>
                    <w:rPr>
                      <w:noProof/>
                      <w:webHidden/>
                    </w:rPr>
                    <w:instrText xml:space="preserve"> PAGEREF _Toc28249258 \h </w:instrText>
                  </w:r>
                  <w:r>
                    <w:rPr>
                      <w:noProof/>
                      <w:webHidden/>
                    </w:rPr>
                  </w:r>
                  <w:r>
                    <w:rPr>
                      <w:noProof/>
                      <w:webHidden/>
                    </w:rPr>
                    <w:fldChar w:fldCharType="separate"/>
                  </w:r>
                  <w:r>
                    <w:rPr>
                      <w:noProof/>
                      <w:webHidden/>
                    </w:rPr>
                    <w:t>6</w:t>
                  </w:r>
                  <w:r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:rsidR="00E61CFC" w:rsidRDefault="00E61CFC">
                <w:pPr>
                  <w:pStyle w:val="Sumrio2"/>
                  <w:tabs>
                    <w:tab w:val="left" w:pos="660"/>
                    <w:tab w:val="right" w:leader="dot" w:pos="9350"/>
                  </w:tabs>
                  <w:rPr>
                    <w:rFonts w:asciiTheme="minorHAnsi" w:eastAsiaTheme="minorEastAsia" w:hAnsiTheme="minorHAnsi" w:cstheme="minorBidi"/>
                    <w:noProof/>
                    <w:sz w:val="22"/>
                    <w:szCs w:val="22"/>
                  </w:rPr>
                </w:pPr>
                <w:hyperlink w:anchor="_Toc28249259" w:history="1">
                  <w:r w:rsidRPr="00A144EF">
                    <w:rPr>
                      <w:rStyle w:val="Hyperlink"/>
                      <w:noProof/>
                      <w:lang w:val="pt-BR"/>
                    </w:rPr>
                    <w:t>B.</w:t>
                  </w:r>
                  <w:r>
                    <w:rPr>
                      <w:rFonts w:asciiTheme="minorHAnsi" w:eastAsiaTheme="minorEastAsia" w:hAnsiTheme="minorHAnsi" w:cstheme="minorBidi"/>
                      <w:noProof/>
                      <w:sz w:val="22"/>
                      <w:szCs w:val="22"/>
                    </w:rPr>
                    <w:tab/>
                  </w:r>
                  <w:r w:rsidRPr="00A144EF">
                    <w:rPr>
                      <w:rStyle w:val="Hyperlink"/>
                      <w:noProof/>
                      <w:lang w:val="pt-BR"/>
                    </w:rPr>
                    <w:t>A Palavra Final</w:t>
                  </w:r>
                  <w:r>
                    <w:rPr>
                      <w:noProof/>
                      <w:webHidden/>
                    </w:rPr>
                    <w:tab/>
                  </w:r>
                  <w:r>
                    <w:rPr>
                      <w:noProof/>
                      <w:webHidden/>
                    </w:rPr>
                    <w:fldChar w:fldCharType="begin"/>
                  </w:r>
                  <w:r>
                    <w:rPr>
                      <w:noProof/>
                      <w:webHidden/>
                    </w:rPr>
                    <w:instrText xml:space="preserve"> PAGEREF _Toc28249259 \h </w:instrText>
                  </w:r>
                  <w:r>
                    <w:rPr>
                      <w:noProof/>
                      <w:webHidden/>
                    </w:rPr>
                  </w:r>
                  <w:r>
                    <w:rPr>
                      <w:noProof/>
                      <w:webHidden/>
                    </w:rPr>
                    <w:fldChar w:fldCharType="separate"/>
                  </w:r>
                  <w:r>
                    <w:rPr>
                      <w:noProof/>
                      <w:webHidden/>
                    </w:rPr>
                    <w:t>7</w:t>
                  </w:r>
                  <w:r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:rsidR="007935F9" w:rsidRPr="007935F9" w:rsidRDefault="007935F9">
                <w:pPr>
                  <w:rPr>
                    <w:lang w:val="pt-BR"/>
                  </w:rPr>
                </w:pPr>
                <w:r>
                  <w:rPr>
                    <w:b/>
                    <w:bCs/>
                    <w:lang w:val="pt-BR"/>
                  </w:rPr>
                  <w:fldChar w:fldCharType="end"/>
                </w:r>
              </w:p>
            </w:sdtContent>
          </w:sdt>
          <w:p w:rsidR="00476765" w:rsidRDefault="00476765">
            <w:pPr>
              <w:pStyle w:val="SemEspaamento"/>
              <w:jc w:val="center"/>
              <w:rPr>
                <w:lang w:val="pt-BR"/>
              </w:rPr>
            </w:pPr>
          </w:p>
          <w:p w:rsidR="00476765" w:rsidRDefault="00476765">
            <w:pPr>
              <w:pStyle w:val="SemEspaamento"/>
              <w:jc w:val="center"/>
              <w:rPr>
                <w:lang w:val="pt-BR"/>
              </w:rPr>
            </w:pPr>
          </w:p>
          <w:p w:rsidR="00476765" w:rsidRDefault="00476765">
            <w:pPr>
              <w:pStyle w:val="SemEspaamento"/>
              <w:jc w:val="center"/>
              <w:rPr>
                <w:lang w:val="pt-BR"/>
              </w:rPr>
            </w:pPr>
          </w:p>
          <w:p w:rsidR="00476765" w:rsidRDefault="00476765">
            <w:pPr>
              <w:pStyle w:val="SemEspaamento"/>
              <w:jc w:val="center"/>
              <w:rPr>
                <w:lang w:val="pt-BR"/>
              </w:rPr>
            </w:pPr>
          </w:p>
          <w:p w:rsidR="00476765" w:rsidRDefault="00476765">
            <w:pPr>
              <w:pStyle w:val="SemEspaamento"/>
              <w:jc w:val="center"/>
              <w:rPr>
                <w:lang w:val="pt-BR"/>
              </w:rPr>
            </w:pPr>
          </w:p>
          <w:p w:rsidR="00476765" w:rsidRDefault="00476765">
            <w:pPr>
              <w:pStyle w:val="SemEspaamento"/>
              <w:jc w:val="center"/>
              <w:rPr>
                <w:lang w:val="pt-BR"/>
              </w:rPr>
            </w:pPr>
          </w:p>
          <w:p w:rsidR="00476765" w:rsidRDefault="00476765">
            <w:pPr>
              <w:pStyle w:val="SemEspaamento"/>
              <w:jc w:val="center"/>
              <w:rPr>
                <w:lang w:val="pt-BR"/>
              </w:rPr>
            </w:pPr>
          </w:p>
          <w:p w:rsidR="00476765" w:rsidRDefault="00476765">
            <w:pPr>
              <w:pStyle w:val="SemEspaamento"/>
              <w:jc w:val="center"/>
              <w:rPr>
                <w:lang w:val="pt-BR"/>
              </w:rPr>
            </w:pPr>
          </w:p>
          <w:p w:rsidR="00476765" w:rsidRDefault="00476765">
            <w:pPr>
              <w:pStyle w:val="SemEspaamento"/>
              <w:jc w:val="center"/>
              <w:rPr>
                <w:lang w:val="pt-BR"/>
              </w:rPr>
            </w:pPr>
          </w:p>
          <w:p w:rsidR="00476765" w:rsidRPr="005B581B" w:rsidRDefault="00476765">
            <w:pPr>
              <w:pStyle w:val="SemEspaamento"/>
              <w:jc w:val="center"/>
              <w:rPr>
                <w:lang w:val="pt-BR"/>
              </w:rPr>
            </w:pPr>
          </w:p>
        </w:tc>
      </w:tr>
      <w:tr w:rsidR="005B581B" w:rsidRPr="007935F9" w:rsidTr="004C4B12">
        <w:trPr>
          <w:trHeight w:val="360"/>
          <w:jc w:val="center"/>
        </w:trPr>
        <w:tc>
          <w:tcPr>
            <w:tcW w:w="5000" w:type="pct"/>
            <w:vAlign w:val="center"/>
          </w:tcPr>
          <w:p w:rsidR="005B581B" w:rsidRPr="00E551C6" w:rsidRDefault="005B581B" w:rsidP="00671D78">
            <w:pPr>
              <w:pStyle w:val="SemEspaamento"/>
              <w:rPr>
                <w:b/>
                <w:bCs/>
                <w:lang w:val="pt-BR"/>
              </w:rPr>
            </w:pPr>
          </w:p>
        </w:tc>
      </w:tr>
      <w:tr w:rsidR="005B581B" w:rsidRPr="007935F9" w:rsidTr="004C4B12">
        <w:trPr>
          <w:trHeight w:val="360"/>
          <w:jc w:val="center"/>
        </w:trPr>
        <w:tc>
          <w:tcPr>
            <w:tcW w:w="5000" w:type="pct"/>
            <w:vAlign w:val="center"/>
          </w:tcPr>
          <w:p w:rsidR="005B581B" w:rsidRDefault="005B581B">
            <w:pPr>
              <w:pStyle w:val="SemEspaamento"/>
              <w:jc w:val="center"/>
              <w:rPr>
                <w:b/>
                <w:bCs/>
                <w:lang w:val="pt-BR"/>
              </w:rPr>
            </w:pPr>
          </w:p>
          <w:p w:rsidR="008C742A" w:rsidRDefault="008C742A">
            <w:pPr>
              <w:pStyle w:val="SemEspaamento"/>
              <w:jc w:val="center"/>
              <w:rPr>
                <w:b/>
                <w:bCs/>
                <w:lang w:val="pt-BR"/>
              </w:rPr>
            </w:pPr>
          </w:p>
          <w:p w:rsidR="008C742A" w:rsidRDefault="008C742A">
            <w:pPr>
              <w:pStyle w:val="SemEspaamento"/>
              <w:jc w:val="center"/>
              <w:rPr>
                <w:b/>
                <w:bCs/>
                <w:lang w:val="pt-BR"/>
              </w:rPr>
            </w:pPr>
          </w:p>
          <w:p w:rsidR="008C742A" w:rsidRDefault="008C742A">
            <w:pPr>
              <w:pStyle w:val="SemEspaamento"/>
              <w:jc w:val="center"/>
              <w:rPr>
                <w:b/>
                <w:bCs/>
                <w:lang w:val="pt-BR"/>
              </w:rPr>
            </w:pPr>
          </w:p>
          <w:p w:rsidR="008C742A" w:rsidRDefault="008C742A">
            <w:pPr>
              <w:pStyle w:val="SemEspaamento"/>
              <w:jc w:val="center"/>
              <w:rPr>
                <w:b/>
                <w:bCs/>
                <w:lang w:val="pt-BR"/>
              </w:rPr>
            </w:pPr>
          </w:p>
          <w:p w:rsidR="008C742A" w:rsidRDefault="008C742A">
            <w:pPr>
              <w:pStyle w:val="SemEspaamento"/>
              <w:jc w:val="center"/>
              <w:rPr>
                <w:b/>
                <w:bCs/>
                <w:lang w:val="pt-BR"/>
              </w:rPr>
            </w:pPr>
          </w:p>
          <w:p w:rsidR="008C742A" w:rsidRDefault="008C742A">
            <w:pPr>
              <w:pStyle w:val="SemEspaamento"/>
              <w:jc w:val="center"/>
              <w:rPr>
                <w:b/>
                <w:bCs/>
                <w:lang w:val="pt-BR"/>
              </w:rPr>
            </w:pPr>
          </w:p>
          <w:p w:rsidR="008C742A" w:rsidRPr="00E551C6" w:rsidRDefault="008C742A">
            <w:pPr>
              <w:pStyle w:val="SemEspaamento"/>
              <w:jc w:val="center"/>
              <w:rPr>
                <w:b/>
                <w:bCs/>
                <w:lang w:val="pt-BR"/>
              </w:rPr>
            </w:pPr>
          </w:p>
        </w:tc>
      </w:tr>
    </w:tbl>
    <w:p w:rsidR="00BA3F67" w:rsidRDefault="00BA3F67" w:rsidP="0048602A">
      <w:pPr>
        <w:rPr>
          <w:b/>
          <w:lang w:val="pt-BR"/>
        </w:rPr>
      </w:pPr>
    </w:p>
    <w:p w:rsidR="00BA3F67" w:rsidRDefault="00BA3F67" w:rsidP="0048602A">
      <w:pPr>
        <w:rPr>
          <w:b/>
          <w:lang w:val="pt-BR"/>
        </w:rPr>
      </w:pPr>
    </w:p>
    <w:p w:rsidR="00BA3F67" w:rsidRDefault="00BA3F67" w:rsidP="0048602A">
      <w:pPr>
        <w:rPr>
          <w:b/>
          <w:lang w:val="pt-BR"/>
        </w:rPr>
      </w:pPr>
    </w:p>
    <w:p w:rsidR="00BA3F67" w:rsidRDefault="00BA3F67" w:rsidP="0048602A">
      <w:pPr>
        <w:rPr>
          <w:b/>
          <w:lang w:val="pt-BR"/>
        </w:rPr>
      </w:pPr>
    </w:p>
    <w:p w:rsidR="00BA1E14" w:rsidRDefault="00BA1E14" w:rsidP="0048602A">
      <w:pPr>
        <w:rPr>
          <w:b/>
          <w:lang w:val="pt-BR"/>
        </w:rPr>
      </w:pPr>
    </w:p>
    <w:p w:rsidR="007935F9" w:rsidRDefault="007935F9" w:rsidP="0048602A">
      <w:pPr>
        <w:rPr>
          <w:b/>
          <w:lang w:val="pt-BR"/>
        </w:rPr>
      </w:pPr>
    </w:p>
    <w:p w:rsidR="007935F9" w:rsidRDefault="007935F9" w:rsidP="0048602A">
      <w:pPr>
        <w:rPr>
          <w:b/>
          <w:lang w:val="pt-BR"/>
        </w:rPr>
      </w:pPr>
    </w:p>
    <w:p w:rsidR="007935F9" w:rsidRDefault="007935F9" w:rsidP="0048602A">
      <w:pPr>
        <w:rPr>
          <w:b/>
          <w:lang w:val="pt-BR"/>
        </w:rPr>
      </w:pPr>
    </w:p>
    <w:p w:rsidR="00C2211D" w:rsidRPr="00DF4680" w:rsidRDefault="00C2211D" w:rsidP="00C2211D">
      <w:pPr>
        <w:pStyle w:val="Ttulo1"/>
        <w:rPr>
          <w:lang w:val="pt-BR"/>
        </w:rPr>
      </w:pPr>
      <w:bookmarkStart w:id="1" w:name="_Toc28249240"/>
      <w:r w:rsidRPr="00DF4680">
        <w:rPr>
          <w:lang w:val="pt-BR"/>
        </w:rPr>
        <w:t>Perseverança dos Santos</w:t>
      </w:r>
      <w:bookmarkEnd w:id="1"/>
    </w:p>
    <w:p w:rsidR="00C2211D" w:rsidRPr="00DF4680" w:rsidRDefault="00C2211D" w:rsidP="00C2211D">
      <w:pPr>
        <w:jc w:val="both"/>
        <w:rPr>
          <w:rFonts w:ascii="Arial" w:hAnsi="Arial" w:cs="Arial"/>
          <w:sz w:val="24"/>
          <w:szCs w:val="24"/>
          <w:lang w:val="pt-BR"/>
        </w:rPr>
      </w:pPr>
    </w:p>
    <w:p w:rsidR="00C2211D" w:rsidRPr="00DF4680" w:rsidRDefault="00C2211D" w:rsidP="00C2211D">
      <w:pPr>
        <w:pStyle w:val="Ttulo2"/>
        <w:rPr>
          <w:lang w:val="pt-BR"/>
        </w:rPr>
      </w:pPr>
      <w:bookmarkStart w:id="2" w:name="_Toc28249241"/>
      <w:r w:rsidRPr="00DF4680">
        <w:rPr>
          <w:lang w:val="pt-BR"/>
        </w:rPr>
        <w:t>A.</w:t>
      </w:r>
      <w:r w:rsidRPr="00DF4680">
        <w:rPr>
          <w:lang w:val="pt-BR"/>
        </w:rPr>
        <w:tab/>
        <w:t>A Definição Calvinista</w:t>
      </w:r>
      <w:bookmarkEnd w:id="2"/>
    </w:p>
    <w:p w:rsidR="00C2211D" w:rsidRPr="00DF4680" w:rsidRDefault="00C2211D" w:rsidP="00C2211D">
      <w:pPr>
        <w:jc w:val="both"/>
        <w:rPr>
          <w:rFonts w:ascii="Arial" w:hAnsi="Arial" w:cs="Arial"/>
          <w:sz w:val="24"/>
          <w:szCs w:val="24"/>
          <w:lang w:val="pt-BR"/>
        </w:rPr>
      </w:pPr>
    </w:p>
    <w:p w:rsidR="00C2211D" w:rsidRPr="00AF7A81" w:rsidRDefault="00C2211D" w:rsidP="00C2211D">
      <w:pPr>
        <w:jc w:val="both"/>
        <w:rPr>
          <w:rFonts w:ascii="Arial" w:hAnsi="Arial" w:cs="Arial"/>
          <w:sz w:val="24"/>
          <w:szCs w:val="24"/>
          <w:lang w:val="pt-BR"/>
        </w:rPr>
      </w:pPr>
      <w:r w:rsidRPr="000D727D">
        <w:rPr>
          <w:rFonts w:ascii="Arial" w:hAnsi="Arial" w:cs="Arial"/>
          <w:b/>
          <w:i/>
          <w:sz w:val="24"/>
          <w:szCs w:val="24"/>
          <w:lang w:val="pt-BR"/>
        </w:rPr>
        <w:t>P</w:t>
      </w:r>
      <w:r w:rsidRPr="000D727D">
        <w:rPr>
          <w:rFonts w:ascii="Arial" w:hAnsi="Arial" w:cs="Arial"/>
          <w:b/>
          <w:sz w:val="24"/>
          <w:szCs w:val="24"/>
          <w:lang w:val="pt-BR"/>
        </w:rPr>
        <w:t>erseverança dos Santos:</w:t>
      </w:r>
      <w:proofErr w:type="gramStart"/>
      <w:r>
        <w:rPr>
          <w:rFonts w:ascii="Arial" w:hAnsi="Arial" w:cs="Arial"/>
          <w:sz w:val="24"/>
          <w:szCs w:val="24"/>
          <w:lang w:val="pt-BR"/>
        </w:rPr>
        <w:t xml:space="preserve">  </w:t>
      </w:r>
      <w:proofErr w:type="gramEnd"/>
      <w:r>
        <w:rPr>
          <w:rFonts w:ascii="Arial" w:hAnsi="Arial" w:cs="Arial"/>
          <w:sz w:val="24"/>
          <w:szCs w:val="24"/>
          <w:lang w:val="pt-BR"/>
        </w:rPr>
        <w:t>“</w:t>
      </w:r>
      <w:r w:rsidRPr="000D727D">
        <w:rPr>
          <w:rFonts w:ascii="Arial" w:hAnsi="Arial" w:cs="Arial"/>
          <w:sz w:val="24"/>
          <w:szCs w:val="24"/>
          <w:lang w:val="pt-BR"/>
        </w:rPr>
        <w:t>De novo, à guisa de sumário, vamos nos referir à Confissão Batista, que é concorde neste ponto com as confissões de fé históricas.</w:t>
      </w:r>
      <w:r>
        <w:rPr>
          <w:rFonts w:ascii="Arial" w:hAnsi="Arial" w:cs="Arial"/>
          <w:sz w:val="24"/>
          <w:szCs w:val="24"/>
          <w:lang w:val="pt-BR"/>
        </w:rPr>
        <w:t xml:space="preserve"> </w:t>
      </w:r>
      <w:r w:rsidRPr="000D727D">
        <w:rPr>
          <w:rFonts w:ascii="Arial" w:hAnsi="Arial" w:cs="Arial"/>
          <w:sz w:val="24"/>
          <w:szCs w:val="24"/>
          <w:lang w:val="pt-BR"/>
        </w:rPr>
        <w:t xml:space="preserve">‘Aqueles a quem Deus aceitou no Amado’, diz ‘eficazmente chamados e santificados por Seu Espírito, e a quem deu a fé preciosa de Seus eleitos, não podem cair total ou cabalmente do estado de graça, mas certamente perseverarão nela até o fim, e serão eternamente salvos, visto que os dons e chamados de Deus são sem arrependimento...’ </w:t>
      </w:r>
      <w:r w:rsidRPr="00AF7A81">
        <w:rPr>
          <w:rFonts w:ascii="Arial" w:hAnsi="Arial" w:cs="Arial"/>
          <w:sz w:val="24"/>
          <w:szCs w:val="24"/>
          <w:lang w:val="pt-BR"/>
        </w:rPr>
        <w:t>“</w:t>
      </w:r>
      <w:r w:rsidRPr="000D727D">
        <w:rPr>
          <w:rFonts w:ascii="Arial" w:hAnsi="Arial" w:cs="Arial"/>
          <w:sz w:val="24"/>
          <w:szCs w:val="24"/>
          <w:vertAlign w:val="superscript"/>
        </w:rPr>
        <w:footnoteReference w:id="1"/>
      </w:r>
    </w:p>
    <w:p w:rsidR="00C2211D" w:rsidRPr="00AF7A81" w:rsidRDefault="00C2211D" w:rsidP="00C2211D">
      <w:pPr>
        <w:rPr>
          <w:rFonts w:ascii="Arial" w:hAnsi="Arial" w:cs="Arial"/>
          <w:sz w:val="24"/>
          <w:szCs w:val="24"/>
          <w:lang w:val="pt-BR"/>
        </w:rPr>
      </w:pPr>
    </w:p>
    <w:p w:rsidR="00C2211D" w:rsidRPr="00DF4680" w:rsidRDefault="00C2211D" w:rsidP="00C2211D">
      <w:pPr>
        <w:pStyle w:val="Ttulo2"/>
        <w:rPr>
          <w:lang w:val="pt-BR"/>
        </w:rPr>
      </w:pPr>
      <w:bookmarkStart w:id="3" w:name="_Toc28249242"/>
      <w:r w:rsidRPr="00DF4680">
        <w:rPr>
          <w:lang w:val="pt-BR"/>
        </w:rPr>
        <w:t>B.</w:t>
      </w:r>
      <w:r w:rsidRPr="00DF4680">
        <w:rPr>
          <w:lang w:val="pt-BR"/>
        </w:rPr>
        <w:tab/>
      </w:r>
      <w:r>
        <w:rPr>
          <w:lang w:val="pt-BR"/>
        </w:rPr>
        <w:t>Perseverança versus</w:t>
      </w:r>
      <w:r w:rsidRPr="00DF4680">
        <w:rPr>
          <w:lang w:val="pt-BR"/>
        </w:rPr>
        <w:t xml:space="preserve"> Preservação</w:t>
      </w:r>
      <w:bookmarkEnd w:id="3"/>
    </w:p>
    <w:p w:rsidR="00C2211D" w:rsidRPr="00DF4680" w:rsidRDefault="00C2211D" w:rsidP="00C2211D">
      <w:pPr>
        <w:jc w:val="both"/>
        <w:rPr>
          <w:rFonts w:ascii="Arial" w:hAnsi="Arial" w:cs="Arial"/>
          <w:sz w:val="24"/>
          <w:szCs w:val="24"/>
          <w:lang w:val="pt-BR"/>
        </w:rPr>
      </w:pPr>
      <w:r w:rsidRPr="00DF4680">
        <w:rPr>
          <w:rFonts w:ascii="Arial" w:hAnsi="Arial" w:cs="Arial"/>
          <w:sz w:val="24"/>
          <w:szCs w:val="24"/>
          <w:lang w:val="pt-BR"/>
        </w:rPr>
        <w:t xml:space="preserve"> </w:t>
      </w:r>
    </w:p>
    <w:p w:rsidR="00C2211D" w:rsidRDefault="00C2211D" w:rsidP="00C2211D">
      <w:pPr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A única coisa com que concordar na definição acima é “não podem cair total ou cabalmente do estado de graça... e serão eternamente salvos”. Isso é geralmente chamada a</w:t>
      </w:r>
      <w:r w:rsidRPr="000D727D">
        <w:rPr>
          <w:rFonts w:ascii="Arial" w:hAnsi="Arial" w:cs="Arial"/>
          <w:sz w:val="24"/>
          <w:szCs w:val="24"/>
          <w:lang w:val="pt-BR"/>
        </w:rPr>
        <w:t xml:space="preserve"> </w:t>
      </w:r>
      <w:r>
        <w:rPr>
          <w:rFonts w:ascii="Arial" w:hAnsi="Arial" w:cs="Arial"/>
          <w:sz w:val="24"/>
          <w:szCs w:val="24"/>
          <w:lang w:val="pt-BR"/>
        </w:rPr>
        <w:t>“</w:t>
      </w:r>
      <w:r w:rsidRPr="000D727D">
        <w:rPr>
          <w:rFonts w:ascii="Arial" w:hAnsi="Arial" w:cs="Arial"/>
          <w:sz w:val="24"/>
          <w:szCs w:val="24"/>
          <w:lang w:val="pt-BR"/>
        </w:rPr>
        <w:t>segurança eterna</w:t>
      </w:r>
      <w:r>
        <w:rPr>
          <w:rFonts w:ascii="Arial" w:hAnsi="Arial" w:cs="Arial"/>
          <w:sz w:val="24"/>
          <w:szCs w:val="24"/>
          <w:lang w:val="pt-BR"/>
        </w:rPr>
        <w:t>” do salvo</w:t>
      </w:r>
      <w:r w:rsidRPr="000D727D">
        <w:rPr>
          <w:rFonts w:ascii="Arial" w:hAnsi="Arial" w:cs="Arial"/>
          <w:sz w:val="24"/>
          <w:szCs w:val="24"/>
          <w:lang w:val="pt-BR"/>
        </w:rPr>
        <w:t>.</w:t>
      </w:r>
      <w:r>
        <w:rPr>
          <w:rFonts w:ascii="Arial" w:hAnsi="Arial" w:cs="Arial"/>
          <w:sz w:val="24"/>
          <w:szCs w:val="24"/>
          <w:lang w:val="pt-BR"/>
        </w:rPr>
        <w:t xml:space="preserve"> </w:t>
      </w:r>
      <w:r w:rsidRPr="000D727D">
        <w:rPr>
          <w:rFonts w:ascii="Arial" w:hAnsi="Arial" w:cs="Arial"/>
          <w:sz w:val="24"/>
          <w:szCs w:val="24"/>
          <w:lang w:val="pt-BR"/>
        </w:rPr>
        <w:t>Sem dúvida, esta é uma doutrina de importância vital.</w:t>
      </w:r>
      <w:r>
        <w:rPr>
          <w:rFonts w:ascii="Arial" w:hAnsi="Arial" w:cs="Arial"/>
          <w:sz w:val="24"/>
          <w:szCs w:val="24"/>
          <w:lang w:val="pt-BR"/>
        </w:rPr>
        <w:t xml:space="preserve"> Está parte da</w:t>
      </w:r>
      <w:r w:rsidRPr="000D727D">
        <w:rPr>
          <w:rFonts w:ascii="Arial" w:hAnsi="Arial" w:cs="Arial"/>
          <w:sz w:val="24"/>
          <w:szCs w:val="24"/>
          <w:lang w:val="pt-BR"/>
        </w:rPr>
        <w:t xml:space="preserve"> posição </w:t>
      </w:r>
      <w:r>
        <w:rPr>
          <w:rFonts w:ascii="Arial" w:hAnsi="Arial" w:cs="Arial"/>
          <w:sz w:val="24"/>
          <w:szCs w:val="24"/>
          <w:lang w:val="pt-BR"/>
        </w:rPr>
        <w:t>c</w:t>
      </w:r>
      <w:r w:rsidRPr="000D727D">
        <w:rPr>
          <w:rFonts w:ascii="Arial" w:hAnsi="Arial" w:cs="Arial"/>
          <w:sz w:val="24"/>
          <w:szCs w:val="24"/>
          <w:lang w:val="pt-BR"/>
        </w:rPr>
        <w:t xml:space="preserve">alvinista está correta, não porque foi </w:t>
      </w:r>
      <w:r>
        <w:rPr>
          <w:rFonts w:ascii="Arial" w:hAnsi="Arial" w:cs="Arial"/>
          <w:sz w:val="24"/>
          <w:szCs w:val="24"/>
          <w:lang w:val="pt-BR"/>
        </w:rPr>
        <w:t>afirmado</w:t>
      </w:r>
      <w:r w:rsidRPr="000D727D">
        <w:rPr>
          <w:rFonts w:ascii="Arial" w:hAnsi="Arial" w:cs="Arial"/>
          <w:sz w:val="24"/>
          <w:szCs w:val="24"/>
          <w:lang w:val="pt-BR"/>
        </w:rPr>
        <w:t xml:space="preserve"> por Calvino, mas porque esta é uma verdade inconfundível da Palavra de Deus. </w:t>
      </w:r>
    </w:p>
    <w:p w:rsidR="00C2211D" w:rsidRDefault="00C2211D" w:rsidP="00C2211D">
      <w:pPr>
        <w:jc w:val="both"/>
        <w:rPr>
          <w:rFonts w:ascii="Arial" w:hAnsi="Arial" w:cs="Arial"/>
          <w:sz w:val="24"/>
          <w:szCs w:val="24"/>
          <w:lang w:val="pt-BR"/>
        </w:rPr>
      </w:pPr>
    </w:p>
    <w:p w:rsidR="00C2211D" w:rsidRPr="000D727D" w:rsidRDefault="00C2211D" w:rsidP="00C2211D">
      <w:pPr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O problema com aquele de cima é o uso da palavra “perseverarão”. O que isso realmente significa? É uma palavra que os católicos usam em relação com a salvação. Admito que eles </w:t>
      </w:r>
      <w:proofErr w:type="gramStart"/>
      <w:r>
        <w:rPr>
          <w:rFonts w:ascii="Arial" w:hAnsi="Arial" w:cs="Arial"/>
          <w:sz w:val="24"/>
          <w:szCs w:val="24"/>
          <w:lang w:val="pt-BR"/>
        </w:rPr>
        <w:t>usam</w:t>
      </w:r>
      <w:proofErr w:type="gramEnd"/>
      <w:r>
        <w:rPr>
          <w:rFonts w:ascii="Arial" w:hAnsi="Arial" w:cs="Arial"/>
          <w:sz w:val="24"/>
          <w:szCs w:val="24"/>
          <w:lang w:val="pt-BR"/>
        </w:rPr>
        <w:t xml:space="preserve"> com um sentido diferente do que nós, mas isso mostra mais uma vez a influência da doutrina católica em calvinismo.</w:t>
      </w:r>
    </w:p>
    <w:p w:rsidR="00C2211D" w:rsidRPr="000D727D" w:rsidRDefault="00C2211D" w:rsidP="00C2211D">
      <w:pPr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 </w:t>
      </w:r>
    </w:p>
    <w:p w:rsidR="00C2211D" w:rsidRPr="000D727D" w:rsidRDefault="00C2211D" w:rsidP="00C2211D">
      <w:pPr>
        <w:jc w:val="both"/>
        <w:rPr>
          <w:rFonts w:ascii="Arial" w:hAnsi="Arial" w:cs="Arial"/>
          <w:sz w:val="24"/>
          <w:szCs w:val="24"/>
          <w:lang w:val="pt-BR"/>
        </w:rPr>
      </w:pPr>
      <w:r w:rsidRPr="000D727D">
        <w:rPr>
          <w:rFonts w:ascii="Arial" w:hAnsi="Arial" w:cs="Arial"/>
          <w:sz w:val="24"/>
          <w:szCs w:val="24"/>
          <w:lang w:val="pt-BR"/>
        </w:rPr>
        <w:t>A Bíblia ensina que os sa</w:t>
      </w:r>
      <w:r>
        <w:rPr>
          <w:rFonts w:ascii="Arial" w:hAnsi="Arial" w:cs="Arial"/>
          <w:sz w:val="24"/>
          <w:szCs w:val="24"/>
          <w:lang w:val="pt-BR"/>
        </w:rPr>
        <w:t>lvos</w:t>
      </w:r>
      <w:r w:rsidRPr="000D727D">
        <w:rPr>
          <w:rFonts w:ascii="Arial" w:hAnsi="Arial" w:cs="Arial"/>
          <w:sz w:val="24"/>
          <w:szCs w:val="24"/>
          <w:lang w:val="pt-BR"/>
        </w:rPr>
        <w:t xml:space="preserve"> serão </w:t>
      </w:r>
      <w:r>
        <w:rPr>
          <w:rFonts w:ascii="Arial" w:hAnsi="Arial" w:cs="Arial"/>
          <w:sz w:val="24"/>
          <w:szCs w:val="24"/>
          <w:lang w:val="pt-BR"/>
        </w:rPr>
        <w:t>“</w:t>
      </w:r>
      <w:r w:rsidRPr="000D727D">
        <w:rPr>
          <w:rFonts w:ascii="Arial" w:hAnsi="Arial" w:cs="Arial"/>
          <w:sz w:val="24"/>
          <w:szCs w:val="24"/>
          <w:lang w:val="pt-BR"/>
        </w:rPr>
        <w:t>preservados</w:t>
      </w:r>
      <w:r>
        <w:rPr>
          <w:rFonts w:ascii="Arial" w:hAnsi="Arial" w:cs="Arial"/>
          <w:sz w:val="24"/>
          <w:szCs w:val="24"/>
          <w:lang w:val="pt-BR"/>
        </w:rPr>
        <w:t>”</w:t>
      </w:r>
      <w:r w:rsidRPr="000D727D">
        <w:rPr>
          <w:rFonts w:ascii="Arial" w:hAnsi="Arial" w:cs="Arial"/>
          <w:sz w:val="24"/>
          <w:szCs w:val="24"/>
          <w:lang w:val="pt-BR"/>
        </w:rPr>
        <w:t xml:space="preserve">, mas não necessariamente </w:t>
      </w:r>
      <w:r>
        <w:rPr>
          <w:rFonts w:ascii="Arial" w:hAnsi="Arial" w:cs="Arial"/>
          <w:sz w:val="24"/>
          <w:szCs w:val="24"/>
          <w:lang w:val="pt-BR"/>
        </w:rPr>
        <w:t>“</w:t>
      </w:r>
      <w:r w:rsidRPr="000D727D">
        <w:rPr>
          <w:rFonts w:ascii="Arial" w:hAnsi="Arial" w:cs="Arial"/>
          <w:sz w:val="24"/>
          <w:szCs w:val="24"/>
          <w:lang w:val="pt-BR"/>
        </w:rPr>
        <w:t>perseverarão</w:t>
      </w:r>
      <w:r>
        <w:rPr>
          <w:rFonts w:ascii="Arial" w:hAnsi="Arial" w:cs="Arial"/>
          <w:sz w:val="24"/>
          <w:szCs w:val="24"/>
          <w:lang w:val="pt-BR"/>
        </w:rPr>
        <w:t>”</w:t>
      </w:r>
      <w:r w:rsidRPr="000D727D">
        <w:rPr>
          <w:rFonts w:ascii="Arial" w:hAnsi="Arial" w:cs="Arial"/>
          <w:sz w:val="24"/>
          <w:szCs w:val="24"/>
          <w:lang w:val="pt-BR"/>
        </w:rPr>
        <w:t xml:space="preserve"> na vida Cristã.</w:t>
      </w:r>
      <w:r>
        <w:rPr>
          <w:rFonts w:ascii="Arial" w:hAnsi="Arial" w:cs="Arial"/>
          <w:sz w:val="24"/>
          <w:szCs w:val="24"/>
          <w:lang w:val="pt-BR"/>
        </w:rPr>
        <w:t xml:space="preserve"> </w:t>
      </w:r>
      <w:r w:rsidRPr="000D727D">
        <w:rPr>
          <w:rFonts w:ascii="Arial" w:hAnsi="Arial" w:cs="Arial"/>
          <w:sz w:val="24"/>
          <w:szCs w:val="24"/>
          <w:lang w:val="pt-BR"/>
        </w:rPr>
        <w:t xml:space="preserve">Sansão </w:t>
      </w:r>
      <w:r>
        <w:rPr>
          <w:rFonts w:ascii="Arial" w:hAnsi="Arial" w:cs="Arial"/>
          <w:sz w:val="24"/>
          <w:szCs w:val="24"/>
          <w:lang w:val="pt-BR"/>
        </w:rPr>
        <w:t>“</w:t>
      </w:r>
      <w:r w:rsidRPr="000D727D">
        <w:rPr>
          <w:rFonts w:ascii="Arial" w:hAnsi="Arial" w:cs="Arial"/>
          <w:sz w:val="24"/>
          <w:szCs w:val="24"/>
          <w:lang w:val="pt-BR"/>
        </w:rPr>
        <w:t>perseverou</w:t>
      </w:r>
      <w:r>
        <w:rPr>
          <w:rFonts w:ascii="Arial" w:hAnsi="Arial" w:cs="Arial"/>
          <w:sz w:val="24"/>
          <w:szCs w:val="24"/>
          <w:lang w:val="pt-BR"/>
        </w:rPr>
        <w:t>”</w:t>
      </w:r>
      <w:r w:rsidRPr="000D727D">
        <w:rPr>
          <w:rFonts w:ascii="Arial" w:hAnsi="Arial" w:cs="Arial"/>
          <w:sz w:val="24"/>
          <w:szCs w:val="24"/>
          <w:lang w:val="pt-BR"/>
        </w:rPr>
        <w:t xml:space="preserve"> quando terminou a sua vida com uma série de decisões ruins, e eventualmente suicídio? (Juízes </w:t>
      </w:r>
      <w:proofErr w:type="gramStart"/>
      <w:r w:rsidRPr="000D727D">
        <w:rPr>
          <w:rFonts w:ascii="Arial" w:hAnsi="Arial" w:cs="Arial"/>
          <w:sz w:val="24"/>
          <w:szCs w:val="24"/>
          <w:lang w:val="pt-BR"/>
        </w:rPr>
        <w:t>16:30</w:t>
      </w:r>
      <w:proofErr w:type="gramEnd"/>
      <w:r w:rsidRPr="000D727D">
        <w:rPr>
          <w:rFonts w:ascii="Arial" w:hAnsi="Arial" w:cs="Arial"/>
          <w:sz w:val="24"/>
          <w:szCs w:val="24"/>
          <w:lang w:val="pt-BR"/>
        </w:rPr>
        <w:t>).</w:t>
      </w:r>
      <w:r>
        <w:rPr>
          <w:rFonts w:ascii="Arial" w:hAnsi="Arial" w:cs="Arial"/>
          <w:sz w:val="24"/>
          <w:szCs w:val="24"/>
          <w:lang w:val="pt-BR"/>
        </w:rPr>
        <w:t xml:space="preserve"> </w:t>
      </w:r>
      <w:r w:rsidRPr="000D727D">
        <w:rPr>
          <w:rFonts w:ascii="Arial" w:hAnsi="Arial" w:cs="Arial"/>
          <w:sz w:val="24"/>
          <w:szCs w:val="24"/>
          <w:lang w:val="pt-BR"/>
        </w:rPr>
        <w:t xml:space="preserve">Noé </w:t>
      </w:r>
      <w:r>
        <w:rPr>
          <w:rFonts w:ascii="Arial" w:hAnsi="Arial" w:cs="Arial"/>
          <w:sz w:val="24"/>
          <w:szCs w:val="24"/>
          <w:lang w:val="pt-BR"/>
        </w:rPr>
        <w:t>“</w:t>
      </w:r>
      <w:r w:rsidRPr="000D727D">
        <w:rPr>
          <w:rFonts w:ascii="Arial" w:hAnsi="Arial" w:cs="Arial"/>
          <w:sz w:val="24"/>
          <w:szCs w:val="24"/>
          <w:lang w:val="pt-BR"/>
        </w:rPr>
        <w:t>perseverou</w:t>
      </w:r>
      <w:r>
        <w:rPr>
          <w:rFonts w:ascii="Arial" w:hAnsi="Arial" w:cs="Arial"/>
          <w:sz w:val="24"/>
          <w:szCs w:val="24"/>
          <w:lang w:val="pt-BR"/>
        </w:rPr>
        <w:t>”</w:t>
      </w:r>
      <w:r w:rsidRPr="000D727D">
        <w:rPr>
          <w:rFonts w:ascii="Arial" w:hAnsi="Arial" w:cs="Arial"/>
          <w:sz w:val="24"/>
          <w:szCs w:val="24"/>
          <w:lang w:val="pt-BR"/>
        </w:rPr>
        <w:t xml:space="preserve"> quando saiu da Arca em um mundo novo para ficar bêbado e que resultou em um desastre familiar? (Gên. </w:t>
      </w:r>
      <w:proofErr w:type="gramStart"/>
      <w:r w:rsidRPr="000D727D">
        <w:rPr>
          <w:rFonts w:ascii="Arial" w:hAnsi="Arial" w:cs="Arial"/>
          <w:sz w:val="24"/>
          <w:szCs w:val="24"/>
          <w:lang w:val="pt-BR"/>
        </w:rPr>
        <w:t>9:21</w:t>
      </w:r>
      <w:proofErr w:type="gramEnd"/>
      <w:r w:rsidRPr="000D727D">
        <w:rPr>
          <w:rFonts w:ascii="Arial" w:hAnsi="Arial" w:cs="Arial"/>
          <w:sz w:val="24"/>
          <w:szCs w:val="24"/>
          <w:lang w:val="pt-BR"/>
        </w:rPr>
        <w:noBreakHyphen/>
        <w:t>25).</w:t>
      </w:r>
      <w:r>
        <w:rPr>
          <w:rFonts w:ascii="Arial" w:hAnsi="Arial" w:cs="Arial"/>
          <w:sz w:val="24"/>
          <w:szCs w:val="24"/>
          <w:lang w:val="pt-BR"/>
        </w:rPr>
        <w:t xml:space="preserve"> </w:t>
      </w:r>
      <w:r w:rsidRPr="000D727D">
        <w:rPr>
          <w:rFonts w:ascii="Arial" w:hAnsi="Arial" w:cs="Arial"/>
          <w:sz w:val="24"/>
          <w:szCs w:val="24"/>
          <w:lang w:val="pt-BR"/>
        </w:rPr>
        <w:t xml:space="preserve">Ló </w:t>
      </w:r>
      <w:r>
        <w:rPr>
          <w:rFonts w:ascii="Arial" w:hAnsi="Arial" w:cs="Arial"/>
          <w:sz w:val="24"/>
          <w:szCs w:val="24"/>
          <w:lang w:val="pt-BR"/>
        </w:rPr>
        <w:t>“</w:t>
      </w:r>
      <w:r w:rsidRPr="000D727D">
        <w:rPr>
          <w:rFonts w:ascii="Arial" w:hAnsi="Arial" w:cs="Arial"/>
          <w:sz w:val="24"/>
          <w:szCs w:val="24"/>
          <w:lang w:val="pt-BR"/>
        </w:rPr>
        <w:t>perseverou</w:t>
      </w:r>
      <w:r>
        <w:rPr>
          <w:rFonts w:ascii="Arial" w:hAnsi="Arial" w:cs="Arial"/>
          <w:sz w:val="24"/>
          <w:szCs w:val="24"/>
          <w:lang w:val="pt-BR"/>
        </w:rPr>
        <w:t>”</w:t>
      </w:r>
      <w:r w:rsidRPr="000D727D">
        <w:rPr>
          <w:rFonts w:ascii="Arial" w:hAnsi="Arial" w:cs="Arial"/>
          <w:sz w:val="24"/>
          <w:szCs w:val="24"/>
          <w:lang w:val="pt-BR"/>
        </w:rPr>
        <w:t xml:space="preserve"> quando escapou de Sodoma para depois se </w:t>
      </w:r>
      <w:r>
        <w:rPr>
          <w:rFonts w:ascii="Arial" w:hAnsi="Arial" w:cs="Arial"/>
          <w:sz w:val="24"/>
          <w:szCs w:val="24"/>
          <w:lang w:val="pt-BR"/>
        </w:rPr>
        <w:t xml:space="preserve">envolver em </w:t>
      </w:r>
      <w:r w:rsidRPr="000D727D">
        <w:rPr>
          <w:rFonts w:ascii="Arial" w:hAnsi="Arial" w:cs="Arial"/>
          <w:sz w:val="24"/>
          <w:szCs w:val="24"/>
          <w:lang w:val="pt-BR"/>
        </w:rPr>
        <w:t>embriag</w:t>
      </w:r>
      <w:r>
        <w:rPr>
          <w:rFonts w:ascii="Arial" w:hAnsi="Arial" w:cs="Arial"/>
          <w:sz w:val="24"/>
          <w:szCs w:val="24"/>
          <w:lang w:val="pt-BR"/>
        </w:rPr>
        <w:t>uez</w:t>
      </w:r>
      <w:r w:rsidRPr="000D727D">
        <w:rPr>
          <w:rFonts w:ascii="Arial" w:hAnsi="Arial" w:cs="Arial"/>
          <w:sz w:val="24"/>
          <w:szCs w:val="24"/>
          <w:lang w:val="pt-BR"/>
        </w:rPr>
        <w:t xml:space="preserve"> e incesto? (Gên. </w:t>
      </w:r>
      <w:proofErr w:type="gramStart"/>
      <w:r w:rsidRPr="000D727D">
        <w:rPr>
          <w:rFonts w:ascii="Arial" w:hAnsi="Arial" w:cs="Arial"/>
          <w:sz w:val="24"/>
          <w:szCs w:val="24"/>
          <w:lang w:val="pt-BR"/>
        </w:rPr>
        <w:t>19:34</w:t>
      </w:r>
      <w:proofErr w:type="gramEnd"/>
      <w:r w:rsidRPr="000D727D">
        <w:rPr>
          <w:rFonts w:ascii="Arial" w:hAnsi="Arial" w:cs="Arial"/>
          <w:sz w:val="24"/>
          <w:szCs w:val="24"/>
          <w:lang w:val="pt-BR"/>
        </w:rPr>
        <w:t>).</w:t>
      </w:r>
      <w:r>
        <w:rPr>
          <w:rFonts w:ascii="Arial" w:hAnsi="Arial" w:cs="Arial"/>
          <w:sz w:val="24"/>
          <w:szCs w:val="24"/>
          <w:lang w:val="pt-BR"/>
        </w:rPr>
        <w:t xml:space="preserve"> </w:t>
      </w:r>
      <w:r w:rsidRPr="000D727D">
        <w:rPr>
          <w:rFonts w:ascii="Arial" w:hAnsi="Arial" w:cs="Arial"/>
          <w:sz w:val="24"/>
          <w:szCs w:val="24"/>
          <w:lang w:val="pt-BR"/>
        </w:rPr>
        <w:t xml:space="preserve">Davi </w:t>
      </w:r>
      <w:r>
        <w:rPr>
          <w:rFonts w:ascii="Arial" w:hAnsi="Arial" w:cs="Arial"/>
          <w:sz w:val="24"/>
          <w:szCs w:val="24"/>
          <w:lang w:val="pt-BR"/>
        </w:rPr>
        <w:t>“</w:t>
      </w:r>
      <w:r w:rsidRPr="000D727D">
        <w:rPr>
          <w:rFonts w:ascii="Arial" w:hAnsi="Arial" w:cs="Arial"/>
          <w:sz w:val="24"/>
          <w:szCs w:val="24"/>
          <w:lang w:val="pt-BR"/>
        </w:rPr>
        <w:t>perseverou</w:t>
      </w:r>
      <w:r>
        <w:rPr>
          <w:rFonts w:ascii="Arial" w:hAnsi="Arial" w:cs="Arial"/>
          <w:sz w:val="24"/>
          <w:szCs w:val="24"/>
          <w:lang w:val="pt-BR"/>
        </w:rPr>
        <w:t>”</w:t>
      </w:r>
      <w:r w:rsidRPr="000D727D">
        <w:rPr>
          <w:rFonts w:ascii="Arial" w:hAnsi="Arial" w:cs="Arial"/>
          <w:sz w:val="24"/>
          <w:szCs w:val="24"/>
          <w:lang w:val="pt-BR"/>
        </w:rPr>
        <w:t xml:space="preserve"> quando cometeu adultério e assassinato? (II Sam. 11:4-17).</w:t>
      </w:r>
      <w:r>
        <w:rPr>
          <w:rFonts w:ascii="Arial" w:hAnsi="Arial" w:cs="Arial"/>
          <w:sz w:val="24"/>
          <w:szCs w:val="24"/>
          <w:lang w:val="pt-BR"/>
        </w:rPr>
        <w:t xml:space="preserve"> </w:t>
      </w:r>
      <w:r w:rsidRPr="000D727D">
        <w:rPr>
          <w:rFonts w:ascii="Arial" w:hAnsi="Arial" w:cs="Arial"/>
          <w:sz w:val="24"/>
          <w:szCs w:val="24"/>
          <w:lang w:val="pt-BR"/>
        </w:rPr>
        <w:t xml:space="preserve">Salomão </w:t>
      </w:r>
      <w:r>
        <w:rPr>
          <w:rFonts w:ascii="Arial" w:hAnsi="Arial" w:cs="Arial"/>
          <w:sz w:val="24"/>
          <w:szCs w:val="24"/>
          <w:lang w:val="pt-BR"/>
        </w:rPr>
        <w:t>“</w:t>
      </w:r>
      <w:r w:rsidRPr="000D727D">
        <w:rPr>
          <w:rFonts w:ascii="Arial" w:hAnsi="Arial" w:cs="Arial"/>
          <w:sz w:val="24"/>
          <w:szCs w:val="24"/>
          <w:lang w:val="pt-BR"/>
        </w:rPr>
        <w:t>perseverou</w:t>
      </w:r>
      <w:r>
        <w:rPr>
          <w:rFonts w:ascii="Arial" w:hAnsi="Arial" w:cs="Arial"/>
          <w:sz w:val="24"/>
          <w:szCs w:val="24"/>
          <w:lang w:val="pt-BR"/>
        </w:rPr>
        <w:t>”</w:t>
      </w:r>
      <w:r w:rsidRPr="000D727D">
        <w:rPr>
          <w:rFonts w:ascii="Arial" w:hAnsi="Arial" w:cs="Arial"/>
          <w:sz w:val="24"/>
          <w:szCs w:val="24"/>
          <w:lang w:val="pt-BR"/>
        </w:rPr>
        <w:t xml:space="preserve"> quando depois de construir o Templo, terminou a sua vida construindo lugares de adoração para os deuses pagãos das suas esposas?</w:t>
      </w:r>
      <w:r>
        <w:rPr>
          <w:rFonts w:ascii="Arial" w:hAnsi="Arial" w:cs="Arial"/>
          <w:sz w:val="24"/>
          <w:szCs w:val="24"/>
          <w:lang w:val="pt-BR"/>
        </w:rPr>
        <w:t xml:space="preserve"> </w:t>
      </w:r>
      <w:r w:rsidRPr="000D727D">
        <w:rPr>
          <w:rFonts w:ascii="Arial" w:hAnsi="Arial" w:cs="Arial"/>
          <w:sz w:val="24"/>
          <w:szCs w:val="24"/>
          <w:lang w:val="pt-BR"/>
        </w:rPr>
        <w:t>(I Reis 11:7</w:t>
      </w:r>
      <w:r w:rsidRPr="000D727D">
        <w:rPr>
          <w:rFonts w:ascii="Arial" w:hAnsi="Arial" w:cs="Arial"/>
          <w:sz w:val="24"/>
          <w:szCs w:val="24"/>
          <w:lang w:val="pt-BR"/>
        </w:rPr>
        <w:noBreakHyphen/>
        <w:t>8).</w:t>
      </w:r>
      <w:r>
        <w:rPr>
          <w:rFonts w:ascii="Arial" w:hAnsi="Arial" w:cs="Arial"/>
          <w:sz w:val="24"/>
          <w:szCs w:val="24"/>
          <w:lang w:val="pt-BR"/>
        </w:rPr>
        <w:t xml:space="preserve"> </w:t>
      </w:r>
      <w:r w:rsidRPr="000D727D">
        <w:rPr>
          <w:rFonts w:ascii="Arial" w:hAnsi="Arial" w:cs="Arial"/>
          <w:sz w:val="24"/>
          <w:szCs w:val="24"/>
          <w:lang w:val="pt-BR"/>
        </w:rPr>
        <w:t xml:space="preserve">Pedro </w:t>
      </w:r>
      <w:r>
        <w:rPr>
          <w:rFonts w:ascii="Arial" w:hAnsi="Arial" w:cs="Arial"/>
          <w:sz w:val="24"/>
          <w:szCs w:val="24"/>
          <w:lang w:val="pt-BR"/>
        </w:rPr>
        <w:lastRenderedPageBreak/>
        <w:t>“</w:t>
      </w:r>
      <w:r w:rsidRPr="000D727D">
        <w:rPr>
          <w:rFonts w:ascii="Arial" w:hAnsi="Arial" w:cs="Arial"/>
          <w:sz w:val="24"/>
          <w:szCs w:val="24"/>
          <w:lang w:val="pt-BR"/>
        </w:rPr>
        <w:t>perseverou</w:t>
      </w:r>
      <w:r>
        <w:rPr>
          <w:rFonts w:ascii="Arial" w:hAnsi="Arial" w:cs="Arial"/>
          <w:sz w:val="24"/>
          <w:szCs w:val="24"/>
          <w:lang w:val="pt-BR"/>
        </w:rPr>
        <w:t>”</w:t>
      </w:r>
      <w:r w:rsidRPr="000D727D">
        <w:rPr>
          <w:rFonts w:ascii="Arial" w:hAnsi="Arial" w:cs="Arial"/>
          <w:sz w:val="24"/>
          <w:szCs w:val="24"/>
          <w:lang w:val="pt-BR"/>
        </w:rPr>
        <w:t xml:space="preserve"> quando ele negou o Senhor com juramentos e xingos? (Marcos 14:71).</w:t>
      </w:r>
      <w:r>
        <w:rPr>
          <w:rFonts w:ascii="Arial" w:hAnsi="Arial" w:cs="Arial"/>
          <w:sz w:val="24"/>
          <w:szCs w:val="24"/>
          <w:lang w:val="pt-BR"/>
        </w:rPr>
        <w:t xml:space="preserve"> </w:t>
      </w:r>
      <w:r w:rsidRPr="000D727D">
        <w:rPr>
          <w:rFonts w:ascii="Arial" w:hAnsi="Arial" w:cs="Arial"/>
          <w:sz w:val="24"/>
          <w:szCs w:val="24"/>
          <w:lang w:val="pt-BR"/>
        </w:rPr>
        <w:t xml:space="preserve">Há uma diferença distinta entre ser </w:t>
      </w:r>
      <w:r>
        <w:rPr>
          <w:rFonts w:ascii="Arial" w:hAnsi="Arial" w:cs="Arial"/>
          <w:sz w:val="24"/>
          <w:szCs w:val="24"/>
          <w:lang w:val="pt-BR"/>
        </w:rPr>
        <w:t>“</w:t>
      </w:r>
      <w:r w:rsidRPr="000D727D">
        <w:rPr>
          <w:rFonts w:ascii="Arial" w:hAnsi="Arial" w:cs="Arial"/>
          <w:sz w:val="24"/>
          <w:szCs w:val="24"/>
          <w:lang w:val="pt-BR"/>
        </w:rPr>
        <w:t>preservado</w:t>
      </w:r>
      <w:r>
        <w:rPr>
          <w:rFonts w:ascii="Arial" w:hAnsi="Arial" w:cs="Arial"/>
          <w:sz w:val="24"/>
          <w:szCs w:val="24"/>
          <w:lang w:val="pt-BR"/>
        </w:rPr>
        <w:t>”</w:t>
      </w:r>
      <w:r w:rsidRPr="000D727D">
        <w:rPr>
          <w:rFonts w:ascii="Arial" w:hAnsi="Arial" w:cs="Arial"/>
          <w:sz w:val="24"/>
          <w:szCs w:val="24"/>
          <w:lang w:val="pt-BR"/>
        </w:rPr>
        <w:t xml:space="preserve"> pela segurança eterna que Deus proveu, e a </w:t>
      </w:r>
      <w:r>
        <w:rPr>
          <w:rFonts w:ascii="Arial" w:hAnsi="Arial" w:cs="Arial"/>
          <w:sz w:val="24"/>
          <w:szCs w:val="24"/>
          <w:lang w:val="pt-BR"/>
        </w:rPr>
        <w:t>“</w:t>
      </w:r>
      <w:r w:rsidRPr="000D727D">
        <w:rPr>
          <w:rFonts w:ascii="Arial" w:hAnsi="Arial" w:cs="Arial"/>
          <w:sz w:val="24"/>
          <w:szCs w:val="24"/>
          <w:lang w:val="pt-BR"/>
        </w:rPr>
        <w:t>perseverança</w:t>
      </w:r>
      <w:r>
        <w:rPr>
          <w:rFonts w:ascii="Arial" w:hAnsi="Arial" w:cs="Arial"/>
          <w:sz w:val="24"/>
          <w:szCs w:val="24"/>
          <w:lang w:val="pt-BR"/>
        </w:rPr>
        <w:t>”</w:t>
      </w:r>
      <w:r w:rsidRPr="000D727D">
        <w:rPr>
          <w:rFonts w:ascii="Arial" w:hAnsi="Arial" w:cs="Arial"/>
          <w:sz w:val="24"/>
          <w:szCs w:val="24"/>
          <w:lang w:val="pt-BR"/>
        </w:rPr>
        <w:t xml:space="preserve"> na vida de um crente totalmente fiel a Deus. </w:t>
      </w:r>
    </w:p>
    <w:p w:rsidR="00C2211D" w:rsidRDefault="00C2211D" w:rsidP="00C2211D">
      <w:pPr>
        <w:jc w:val="both"/>
        <w:rPr>
          <w:rFonts w:ascii="Arial" w:hAnsi="Arial" w:cs="Arial"/>
          <w:sz w:val="24"/>
          <w:szCs w:val="24"/>
          <w:lang w:val="pt-BR"/>
        </w:rPr>
      </w:pPr>
    </w:p>
    <w:p w:rsidR="00C2211D" w:rsidRDefault="00C2211D" w:rsidP="00C2211D">
      <w:pPr>
        <w:jc w:val="both"/>
        <w:rPr>
          <w:rFonts w:ascii="Arial" w:hAnsi="Arial" w:cs="Arial"/>
          <w:sz w:val="24"/>
          <w:szCs w:val="24"/>
          <w:lang w:val="pt-BR"/>
        </w:rPr>
      </w:pPr>
    </w:p>
    <w:p w:rsidR="00C2211D" w:rsidRPr="000D727D" w:rsidRDefault="00C2211D" w:rsidP="00C2211D">
      <w:pPr>
        <w:jc w:val="both"/>
        <w:rPr>
          <w:rFonts w:ascii="Arial" w:hAnsi="Arial" w:cs="Arial"/>
          <w:sz w:val="24"/>
          <w:szCs w:val="24"/>
          <w:lang w:val="pt-BR"/>
        </w:rPr>
      </w:pPr>
    </w:p>
    <w:p w:rsidR="00C2211D" w:rsidRPr="00DF4680" w:rsidRDefault="00C2211D" w:rsidP="00C2211D">
      <w:pPr>
        <w:pStyle w:val="Ttulo2"/>
        <w:rPr>
          <w:lang w:val="pt-BR"/>
        </w:rPr>
      </w:pPr>
      <w:bookmarkStart w:id="4" w:name="_Toc28249243"/>
      <w:r>
        <w:rPr>
          <w:lang w:val="pt-BR"/>
        </w:rPr>
        <w:t>C.</w:t>
      </w:r>
      <w:r>
        <w:rPr>
          <w:lang w:val="pt-BR"/>
        </w:rPr>
        <w:tab/>
      </w:r>
      <w:r w:rsidRPr="00DF4680">
        <w:rPr>
          <w:lang w:val="pt-BR"/>
        </w:rPr>
        <w:t>A Influência da Filosofia Calvinista</w:t>
      </w:r>
      <w:bookmarkEnd w:id="4"/>
    </w:p>
    <w:p w:rsidR="00C2211D" w:rsidRDefault="00C2211D" w:rsidP="00C2211D">
      <w:pPr>
        <w:ind w:left="900"/>
        <w:jc w:val="both"/>
        <w:rPr>
          <w:rFonts w:ascii="Arial" w:hAnsi="Arial" w:cs="Arial"/>
          <w:sz w:val="24"/>
          <w:szCs w:val="24"/>
          <w:lang w:val="pt-BR"/>
        </w:rPr>
      </w:pPr>
    </w:p>
    <w:p w:rsidR="00C2211D" w:rsidRPr="000D727D" w:rsidRDefault="00C2211D" w:rsidP="00C2211D">
      <w:pPr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A</w:t>
      </w:r>
      <w:r w:rsidRPr="000D727D">
        <w:rPr>
          <w:rFonts w:ascii="Arial" w:hAnsi="Arial" w:cs="Arial"/>
          <w:sz w:val="24"/>
          <w:szCs w:val="24"/>
          <w:lang w:val="pt-BR"/>
        </w:rPr>
        <w:t xml:space="preserve"> nossa mensagem </w:t>
      </w:r>
      <w:r>
        <w:rPr>
          <w:rFonts w:ascii="Arial" w:hAnsi="Arial" w:cs="Arial"/>
          <w:sz w:val="24"/>
          <w:szCs w:val="24"/>
          <w:lang w:val="pt-BR"/>
        </w:rPr>
        <w:t xml:space="preserve">em relação </w:t>
      </w:r>
      <w:proofErr w:type="gramStart"/>
      <w:r>
        <w:rPr>
          <w:rFonts w:ascii="Arial" w:hAnsi="Arial" w:cs="Arial"/>
          <w:sz w:val="24"/>
          <w:szCs w:val="24"/>
          <w:lang w:val="pt-BR"/>
        </w:rPr>
        <w:t>a</w:t>
      </w:r>
      <w:proofErr w:type="gramEnd"/>
      <w:r>
        <w:rPr>
          <w:rFonts w:ascii="Arial" w:hAnsi="Arial" w:cs="Arial"/>
          <w:sz w:val="24"/>
          <w:szCs w:val="24"/>
          <w:lang w:val="pt-BR"/>
        </w:rPr>
        <w:t xml:space="preserve"> segurança eterna </w:t>
      </w:r>
      <w:r w:rsidRPr="000D727D">
        <w:rPr>
          <w:rFonts w:ascii="Arial" w:hAnsi="Arial" w:cs="Arial"/>
          <w:sz w:val="24"/>
          <w:szCs w:val="24"/>
          <w:lang w:val="pt-BR"/>
        </w:rPr>
        <w:t xml:space="preserve">é a </w:t>
      </w:r>
      <w:r>
        <w:rPr>
          <w:rFonts w:ascii="Arial" w:hAnsi="Arial" w:cs="Arial"/>
          <w:sz w:val="24"/>
          <w:szCs w:val="24"/>
          <w:lang w:val="pt-BR"/>
        </w:rPr>
        <w:t>“</w:t>
      </w:r>
      <w:r w:rsidRPr="000D727D">
        <w:rPr>
          <w:rFonts w:ascii="Arial" w:hAnsi="Arial" w:cs="Arial"/>
          <w:sz w:val="24"/>
          <w:szCs w:val="24"/>
          <w:lang w:val="pt-BR"/>
        </w:rPr>
        <w:t>preservação</w:t>
      </w:r>
      <w:r>
        <w:rPr>
          <w:rFonts w:ascii="Arial" w:hAnsi="Arial" w:cs="Arial"/>
          <w:sz w:val="24"/>
          <w:szCs w:val="24"/>
          <w:lang w:val="pt-BR"/>
        </w:rPr>
        <w:t>”</w:t>
      </w:r>
      <w:r w:rsidRPr="000D727D">
        <w:rPr>
          <w:rFonts w:ascii="Arial" w:hAnsi="Arial" w:cs="Arial"/>
          <w:sz w:val="24"/>
          <w:szCs w:val="24"/>
          <w:lang w:val="pt-BR"/>
        </w:rPr>
        <w:t xml:space="preserve"> dos santos e não a </w:t>
      </w:r>
      <w:r>
        <w:rPr>
          <w:rFonts w:ascii="Arial" w:hAnsi="Arial" w:cs="Arial"/>
          <w:sz w:val="24"/>
          <w:szCs w:val="24"/>
          <w:lang w:val="pt-BR"/>
        </w:rPr>
        <w:t>“</w:t>
      </w:r>
      <w:r w:rsidRPr="000D727D">
        <w:rPr>
          <w:rFonts w:ascii="Arial" w:hAnsi="Arial" w:cs="Arial"/>
          <w:sz w:val="24"/>
          <w:szCs w:val="24"/>
          <w:lang w:val="pt-BR"/>
        </w:rPr>
        <w:t>perseverança</w:t>
      </w:r>
      <w:r>
        <w:rPr>
          <w:rFonts w:ascii="Arial" w:hAnsi="Arial" w:cs="Arial"/>
          <w:sz w:val="24"/>
          <w:szCs w:val="24"/>
          <w:lang w:val="pt-BR"/>
        </w:rPr>
        <w:t>”</w:t>
      </w:r>
      <w:r w:rsidRPr="000D727D">
        <w:rPr>
          <w:rFonts w:ascii="Arial" w:hAnsi="Arial" w:cs="Arial"/>
          <w:sz w:val="24"/>
          <w:szCs w:val="24"/>
          <w:lang w:val="pt-BR"/>
        </w:rPr>
        <w:t xml:space="preserve"> dos santos. </w:t>
      </w:r>
      <w:r>
        <w:rPr>
          <w:rFonts w:ascii="Arial" w:hAnsi="Arial" w:cs="Arial"/>
          <w:sz w:val="24"/>
          <w:szCs w:val="24"/>
          <w:lang w:val="pt-BR"/>
        </w:rPr>
        <w:t xml:space="preserve">O uso da palavra </w:t>
      </w:r>
      <w:proofErr w:type="gramStart"/>
      <w:r>
        <w:rPr>
          <w:rFonts w:ascii="Arial" w:hAnsi="Arial" w:cs="Arial"/>
          <w:sz w:val="24"/>
          <w:szCs w:val="24"/>
          <w:lang w:val="pt-BR"/>
        </w:rPr>
        <w:t>“perseverança pode levar para muitas más conclusões.</w:t>
      </w:r>
      <w:proofErr w:type="gramEnd"/>
      <w:r>
        <w:rPr>
          <w:rFonts w:ascii="Arial" w:hAnsi="Arial" w:cs="Arial"/>
          <w:sz w:val="24"/>
          <w:szCs w:val="24"/>
          <w:lang w:val="pt-BR"/>
        </w:rPr>
        <w:t xml:space="preserve"> Note Charles </w:t>
      </w:r>
      <w:proofErr w:type="spellStart"/>
      <w:r>
        <w:rPr>
          <w:rFonts w:ascii="Arial" w:hAnsi="Arial" w:cs="Arial"/>
          <w:sz w:val="24"/>
          <w:szCs w:val="24"/>
          <w:lang w:val="pt-BR"/>
        </w:rPr>
        <w:t>Hodge</w:t>
      </w:r>
      <w:proofErr w:type="spellEnd"/>
      <w:r>
        <w:rPr>
          <w:rFonts w:ascii="Arial" w:hAnsi="Arial" w:cs="Arial"/>
          <w:sz w:val="24"/>
          <w:szCs w:val="24"/>
          <w:lang w:val="pt-BR"/>
        </w:rPr>
        <w:t xml:space="preserve"> por exemplo.</w:t>
      </w:r>
    </w:p>
    <w:p w:rsidR="00C2211D" w:rsidRPr="00DF4680" w:rsidRDefault="00C2211D" w:rsidP="00C2211D">
      <w:pPr>
        <w:jc w:val="both"/>
        <w:rPr>
          <w:rFonts w:ascii="Arial" w:hAnsi="Arial" w:cs="Arial"/>
          <w:sz w:val="24"/>
          <w:szCs w:val="24"/>
          <w:lang w:val="pt-BR"/>
        </w:rPr>
      </w:pPr>
    </w:p>
    <w:p w:rsidR="00C2211D" w:rsidRPr="000D727D" w:rsidRDefault="00C2211D" w:rsidP="00C2211D">
      <w:pPr>
        <w:jc w:val="both"/>
        <w:rPr>
          <w:rFonts w:ascii="Arial" w:hAnsi="Arial" w:cs="Arial"/>
          <w:sz w:val="24"/>
          <w:szCs w:val="24"/>
          <w:lang w:val="pt-BR"/>
        </w:rPr>
      </w:pPr>
      <w:r w:rsidRPr="000D727D">
        <w:rPr>
          <w:rFonts w:ascii="Arial" w:hAnsi="Arial" w:cs="Arial"/>
          <w:sz w:val="24"/>
          <w:szCs w:val="24"/>
          <w:lang w:val="pt-BR"/>
        </w:rPr>
        <w:t xml:space="preserve">Charles </w:t>
      </w:r>
      <w:proofErr w:type="spellStart"/>
      <w:r w:rsidRPr="000D727D">
        <w:rPr>
          <w:rFonts w:ascii="Arial" w:hAnsi="Arial" w:cs="Arial"/>
          <w:sz w:val="24"/>
          <w:szCs w:val="24"/>
          <w:lang w:val="pt-BR"/>
        </w:rPr>
        <w:t>Hodge</w:t>
      </w:r>
      <w:proofErr w:type="spellEnd"/>
      <w:r w:rsidRPr="000D727D">
        <w:rPr>
          <w:rFonts w:ascii="Arial" w:hAnsi="Arial" w:cs="Arial"/>
          <w:sz w:val="24"/>
          <w:szCs w:val="24"/>
          <w:lang w:val="pt-BR"/>
        </w:rPr>
        <w:t xml:space="preserve"> foi um professor em Princeton Seminário Teológico por mais de </w:t>
      </w:r>
      <w:r>
        <w:rPr>
          <w:rFonts w:ascii="Arial" w:hAnsi="Arial" w:cs="Arial"/>
          <w:sz w:val="24"/>
          <w:szCs w:val="24"/>
          <w:lang w:val="pt-BR"/>
        </w:rPr>
        <w:t>cinquenta anos. A maioria dos c</w:t>
      </w:r>
      <w:r w:rsidRPr="000D727D">
        <w:rPr>
          <w:rFonts w:ascii="Arial" w:hAnsi="Arial" w:cs="Arial"/>
          <w:sz w:val="24"/>
          <w:szCs w:val="24"/>
          <w:lang w:val="pt-BR"/>
        </w:rPr>
        <w:t>alvinistas considera que ele é um dos articuladores principais d</w:t>
      </w:r>
      <w:r>
        <w:rPr>
          <w:rFonts w:ascii="Arial" w:hAnsi="Arial" w:cs="Arial"/>
          <w:sz w:val="24"/>
          <w:szCs w:val="24"/>
          <w:lang w:val="pt-BR"/>
        </w:rPr>
        <w:t>o</w:t>
      </w:r>
      <w:r w:rsidRPr="000D727D">
        <w:rPr>
          <w:rFonts w:ascii="Arial" w:hAnsi="Arial" w:cs="Arial"/>
          <w:sz w:val="24"/>
          <w:szCs w:val="24"/>
          <w:lang w:val="pt-BR"/>
        </w:rPr>
        <w:t xml:space="preserve">s </w:t>
      </w:r>
      <w:r>
        <w:rPr>
          <w:rFonts w:ascii="Arial" w:hAnsi="Arial" w:cs="Arial"/>
          <w:sz w:val="24"/>
          <w:szCs w:val="24"/>
          <w:lang w:val="pt-BR"/>
        </w:rPr>
        <w:t>c</w:t>
      </w:r>
      <w:r w:rsidRPr="000D727D">
        <w:rPr>
          <w:rFonts w:ascii="Arial" w:hAnsi="Arial" w:cs="Arial"/>
          <w:sz w:val="24"/>
          <w:szCs w:val="24"/>
          <w:lang w:val="pt-BR"/>
        </w:rPr>
        <w:t>alvinistas.</w:t>
      </w:r>
      <w:r>
        <w:rPr>
          <w:rFonts w:ascii="Arial" w:hAnsi="Arial" w:cs="Arial"/>
          <w:sz w:val="24"/>
          <w:szCs w:val="24"/>
          <w:lang w:val="pt-BR"/>
        </w:rPr>
        <w:t xml:space="preserve"> </w:t>
      </w:r>
      <w:r w:rsidRPr="000D727D">
        <w:rPr>
          <w:rFonts w:ascii="Arial" w:hAnsi="Arial" w:cs="Arial"/>
          <w:sz w:val="24"/>
          <w:szCs w:val="24"/>
          <w:lang w:val="pt-BR"/>
        </w:rPr>
        <w:t xml:space="preserve">Fazendo um comentário sobre </w:t>
      </w:r>
      <w:proofErr w:type="gramStart"/>
      <w:r>
        <w:rPr>
          <w:rFonts w:ascii="Arial" w:hAnsi="Arial" w:cs="Arial"/>
          <w:sz w:val="24"/>
          <w:szCs w:val="24"/>
          <w:lang w:val="pt-BR"/>
        </w:rPr>
        <w:t>1</w:t>
      </w:r>
      <w:proofErr w:type="gramEnd"/>
      <w:r w:rsidRPr="000D727D">
        <w:rPr>
          <w:rFonts w:ascii="Arial" w:hAnsi="Arial" w:cs="Arial"/>
          <w:sz w:val="24"/>
          <w:szCs w:val="24"/>
          <w:lang w:val="pt-BR"/>
        </w:rPr>
        <w:t xml:space="preserve"> Coríntios 10:12</w:t>
      </w:r>
      <w:r w:rsidRPr="000D727D">
        <w:rPr>
          <w:rFonts w:ascii="Arial" w:hAnsi="Arial" w:cs="Arial"/>
          <w:sz w:val="24"/>
          <w:szCs w:val="24"/>
          <w:vertAlign w:val="superscript"/>
        </w:rPr>
        <w:footnoteReference w:id="2"/>
      </w:r>
      <w:r w:rsidRPr="000D727D">
        <w:rPr>
          <w:rFonts w:ascii="Arial" w:hAnsi="Arial" w:cs="Arial"/>
          <w:sz w:val="24"/>
          <w:szCs w:val="24"/>
          <w:lang w:val="pt-BR"/>
        </w:rPr>
        <w:t xml:space="preserve">, ele disse: </w:t>
      </w:r>
    </w:p>
    <w:p w:rsidR="00C2211D" w:rsidRPr="000D727D" w:rsidRDefault="00C2211D" w:rsidP="00C2211D">
      <w:pPr>
        <w:jc w:val="both"/>
        <w:rPr>
          <w:rFonts w:ascii="Arial" w:hAnsi="Arial" w:cs="Arial"/>
          <w:sz w:val="24"/>
          <w:szCs w:val="24"/>
          <w:lang w:val="pt-BR"/>
        </w:rPr>
      </w:pPr>
      <w:r w:rsidRPr="000D727D">
        <w:rPr>
          <w:rFonts w:ascii="Arial" w:hAnsi="Arial" w:cs="Arial"/>
          <w:sz w:val="24"/>
          <w:szCs w:val="24"/>
          <w:lang w:val="pt-BR"/>
        </w:rPr>
        <w:t xml:space="preserve"> </w:t>
      </w:r>
    </w:p>
    <w:p w:rsidR="00C2211D" w:rsidRPr="000D727D" w:rsidRDefault="00C2211D" w:rsidP="00C2211D">
      <w:pPr>
        <w:tabs>
          <w:tab w:val="left" w:pos="360"/>
        </w:tabs>
        <w:ind w:left="360" w:right="36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“</w:t>
      </w:r>
      <w:r w:rsidRPr="000D727D">
        <w:rPr>
          <w:rFonts w:ascii="Arial" w:hAnsi="Arial" w:cs="Arial"/>
          <w:sz w:val="24"/>
          <w:szCs w:val="24"/>
          <w:lang w:val="pt-BR"/>
        </w:rPr>
        <w:t xml:space="preserve">‘Aquele, pois, que cuida estar em pé', </w:t>
      </w:r>
      <w:r>
        <w:rPr>
          <w:rFonts w:ascii="Arial" w:hAnsi="Arial" w:cs="Arial"/>
          <w:sz w:val="24"/>
          <w:szCs w:val="24"/>
          <w:lang w:val="pt-BR"/>
        </w:rPr>
        <w:t>significa</w:t>
      </w:r>
      <w:r w:rsidRPr="000D727D">
        <w:rPr>
          <w:rFonts w:ascii="Arial" w:hAnsi="Arial" w:cs="Arial"/>
          <w:sz w:val="24"/>
          <w:szCs w:val="24"/>
          <w:lang w:val="pt-BR"/>
        </w:rPr>
        <w:t xml:space="preserve"> aquele que se deix</w:t>
      </w:r>
      <w:r>
        <w:rPr>
          <w:rFonts w:ascii="Arial" w:hAnsi="Arial" w:cs="Arial"/>
          <w:sz w:val="24"/>
          <w:szCs w:val="24"/>
          <w:lang w:val="pt-BR"/>
        </w:rPr>
        <w:t>a</w:t>
      </w:r>
      <w:r w:rsidRPr="000D727D">
        <w:rPr>
          <w:rFonts w:ascii="Arial" w:hAnsi="Arial" w:cs="Arial"/>
          <w:sz w:val="24"/>
          <w:szCs w:val="24"/>
          <w:lang w:val="pt-BR"/>
        </w:rPr>
        <w:t xml:space="preserve"> pensar</w:t>
      </w:r>
      <w:r>
        <w:rPr>
          <w:rFonts w:ascii="Arial" w:hAnsi="Arial" w:cs="Arial"/>
          <w:sz w:val="24"/>
          <w:szCs w:val="24"/>
          <w:lang w:val="pt-BR"/>
        </w:rPr>
        <w:t xml:space="preserve"> estar</w:t>
      </w:r>
      <w:r w:rsidRPr="000D727D">
        <w:rPr>
          <w:rFonts w:ascii="Arial" w:hAnsi="Arial" w:cs="Arial"/>
          <w:sz w:val="24"/>
          <w:szCs w:val="24"/>
          <w:lang w:val="pt-BR"/>
        </w:rPr>
        <w:t xml:space="preserve"> seguro.</w:t>
      </w:r>
      <w:r>
        <w:rPr>
          <w:rFonts w:ascii="Arial" w:hAnsi="Arial" w:cs="Arial"/>
          <w:sz w:val="24"/>
          <w:szCs w:val="24"/>
          <w:lang w:val="pt-BR"/>
        </w:rPr>
        <w:t xml:space="preserve"> Isto pode se referir à segurança da S</w:t>
      </w:r>
      <w:r w:rsidRPr="000D727D">
        <w:rPr>
          <w:rFonts w:ascii="Arial" w:hAnsi="Arial" w:cs="Arial"/>
          <w:sz w:val="24"/>
          <w:szCs w:val="24"/>
          <w:lang w:val="pt-BR"/>
        </w:rPr>
        <w:t>alvação ou contra o poder da tentação.</w:t>
      </w:r>
      <w:r>
        <w:rPr>
          <w:rFonts w:ascii="Arial" w:hAnsi="Arial" w:cs="Arial"/>
          <w:sz w:val="24"/>
          <w:szCs w:val="24"/>
          <w:lang w:val="pt-BR"/>
        </w:rPr>
        <w:t xml:space="preserve"> </w:t>
      </w:r>
      <w:r w:rsidRPr="000D727D">
        <w:rPr>
          <w:rFonts w:ascii="Arial" w:hAnsi="Arial" w:cs="Arial"/>
          <w:sz w:val="24"/>
          <w:szCs w:val="24"/>
          <w:lang w:val="pt-BR"/>
        </w:rPr>
        <w:t>Os dois são muito diferentes, e geralmente baseia-se em fatos diferentes.</w:t>
      </w:r>
      <w:r>
        <w:rPr>
          <w:rFonts w:ascii="Arial" w:hAnsi="Arial" w:cs="Arial"/>
          <w:sz w:val="24"/>
          <w:szCs w:val="24"/>
          <w:lang w:val="pt-BR"/>
        </w:rPr>
        <w:t xml:space="preserve"> </w:t>
      </w:r>
      <w:r w:rsidRPr="000D727D">
        <w:rPr>
          <w:rFonts w:ascii="Arial" w:hAnsi="Arial" w:cs="Arial"/>
          <w:sz w:val="24"/>
          <w:szCs w:val="24"/>
          <w:lang w:val="pt-BR"/>
        </w:rPr>
        <w:t>A falsa segurança da salvação comumente baseia-se no fato de pertencermos a um corpo privilegiado (a igreja), ou para uma classe privilegiada (o eleito).</w:t>
      </w:r>
      <w:r>
        <w:rPr>
          <w:rFonts w:ascii="Arial" w:hAnsi="Arial" w:cs="Arial"/>
          <w:sz w:val="24"/>
          <w:szCs w:val="24"/>
          <w:lang w:val="pt-BR"/>
        </w:rPr>
        <w:t xml:space="preserve"> </w:t>
      </w:r>
      <w:r w:rsidRPr="000D727D">
        <w:rPr>
          <w:rFonts w:ascii="Arial" w:hAnsi="Arial" w:cs="Arial"/>
          <w:sz w:val="24"/>
          <w:szCs w:val="24"/>
          <w:lang w:val="pt-BR"/>
        </w:rPr>
        <w:t>Ambos são igualmente enganadores.</w:t>
      </w:r>
      <w:r>
        <w:rPr>
          <w:rFonts w:ascii="Arial" w:hAnsi="Arial" w:cs="Arial"/>
          <w:sz w:val="24"/>
          <w:szCs w:val="24"/>
          <w:lang w:val="pt-BR"/>
        </w:rPr>
        <w:t xml:space="preserve"> </w:t>
      </w:r>
      <w:r w:rsidRPr="000D727D">
        <w:rPr>
          <w:rFonts w:ascii="Arial" w:hAnsi="Arial" w:cs="Arial"/>
          <w:sz w:val="24"/>
          <w:szCs w:val="24"/>
          <w:lang w:val="pt-BR"/>
        </w:rPr>
        <w:t>NEM OS MEMBROS DA IGREJA NEM O</w:t>
      </w:r>
      <w:r>
        <w:rPr>
          <w:rFonts w:ascii="Arial" w:hAnsi="Arial" w:cs="Arial"/>
          <w:sz w:val="24"/>
          <w:szCs w:val="24"/>
          <w:lang w:val="pt-BR"/>
        </w:rPr>
        <w:t>S</w:t>
      </w:r>
      <w:r w:rsidRPr="000D727D">
        <w:rPr>
          <w:rFonts w:ascii="Arial" w:hAnsi="Arial" w:cs="Arial"/>
          <w:sz w:val="24"/>
          <w:szCs w:val="24"/>
          <w:lang w:val="pt-BR"/>
        </w:rPr>
        <w:t xml:space="preserve"> ELEITO</w:t>
      </w:r>
      <w:r>
        <w:rPr>
          <w:rFonts w:ascii="Arial" w:hAnsi="Arial" w:cs="Arial"/>
          <w:sz w:val="24"/>
          <w:szCs w:val="24"/>
          <w:lang w:val="pt-BR"/>
        </w:rPr>
        <w:t>S</w:t>
      </w:r>
      <w:r w:rsidRPr="000D727D">
        <w:rPr>
          <w:rFonts w:ascii="Arial" w:hAnsi="Arial" w:cs="Arial"/>
          <w:sz w:val="24"/>
          <w:szCs w:val="24"/>
          <w:lang w:val="pt-BR"/>
        </w:rPr>
        <w:t xml:space="preserve"> PODEM SER SALVOS A MENOS QUE ELES PERSEVEREM EM SANTIDADE; e eles não podem perseverar em santidade sem vigilância ininterrupta e esforço.</w:t>
      </w:r>
      <w:proofErr w:type="gramStart"/>
      <w:r>
        <w:rPr>
          <w:rFonts w:ascii="Arial" w:hAnsi="Arial" w:cs="Arial"/>
          <w:sz w:val="24"/>
          <w:szCs w:val="24"/>
          <w:lang w:val="pt-BR"/>
        </w:rPr>
        <w:t>”</w:t>
      </w:r>
      <w:proofErr w:type="gramEnd"/>
      <w:r w:rsidRPr="000D727D">
        <w:rPr>
          <w:rFonts w:ascii="Arial" w:hAnsi="Arial" w:cs="Arial"/>
          <w:sz w:val="24"/>
          <w:szCs w:val="24"/>
          <w:vertAlign w:val="superscript"/>
        </w:rPr>
        <w:footnoteReference w:id="3"/>
      </w:r>
      <w:r>
        <w:rPr>
          <w:rFonts w:ascii="Arial" w:hAnsi="Arial" w:cs="Arial"/>
          <w:sz w:val="24"/>
          <w:szCs w:val="24"/>
          <w:lang w:val="pt-BR"/>
        </w:rPr>
        <w:t xml:space="preserve"> </w:t>
      </w:r>
      <w:r w:rsidRPr="000D727D">
        <w:rPr>
          <w:rFonts w:ascii="Arial" w:hAnsi="Arial" w:cs="Arial"/>
          <w:sz w:val="24"/>
          <w:szCs w:val="24"/>
          <w:lang w:val="pt-BR"/>
        </w:rPr>
        <w:t xml:space="preserve">(ênfase adicionado) </w:t>
      </w:r>
    </w:p>
    <w:p w:rsidR="00C2211D" w:rsidRDefault="00C2211D" w:rsidP="00C2211D">
      <w:pPr>
        <w:rPr>
          <w:rFonts w:ascii="Arial" w:hAnsi="Arial" w:cs="Arial"/>
          <w:sz w:val="24"/>
          <w:szCs w:val="24"/>
          <w:lang w:val="pt-BR"/>
        </w:rPr>
      </w:pPr>
    </w:p>
    <w:p w:rsidR="00C2211D" w:rsidRDefault="00C2211D" w:rsidP="00C2211D">
      <w:pPr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Comentando sobre a declaração de </w:t>
      </w:r>
      <w:proofErr w:type="spellStart"/>
      <w:r>
        <w:rPr>
          <w:rFonts w:ascii="Arial" w:hAnsi="Arial" w:cs="Arial"/>
          <w:sz w:val="24"/>
          <w:szCs w:val="24"/>
          <w:lang w:val="pt-BR"/>
        </w:rPr>
        <w:t>Hodge</w:t>
      </w:r>
      <w:proofErr w:type="spellEnd"/>
      <w:r>
        <w:rPr>
          <w:rFonts w:ascii="Arial" w:hAnsi="Arial" w:cs="Arial"/>
          <w:sz w:val="24"/>
          <w:szCs w:val="24"/>
          <w:lang w:val="pt-BR"/>
        </w:rPr>
        <w:t xml:space="preserve">, </w:t>
      </w:r>
      <w:r w:rsidRPr="000D727D">
        <w:rPr>
          <w:rFonts w:ascii="Arial" w:hAnsi="Arial" w:cs="Arial"/>
          <w:sz w:val="24"/>
          <w:szCs w:val="24"/>
          <w:lang w:val="pt-BR"/>
        </w:rPr>
        <w:t>Kent Kelly disse:</w:t>
      </w:r>
      <w:r>
        <w:rPr>
          <w:rFonts w:ascii="Arial" w:hAnsi="Arial" w:cs="Arial"/>
          <w:sz w:val="24"/>
          <w:szCs w:val="24"/>
          <w:lang w:val="pt-BR"/>
        </w:rPr>
        <w:t xml:space="preserve"> “</w:t>
      </w:r>
      <w:r w:rsidRPr="000D727D">
        <w:rPr>
          <w:rFonts w:ascii="Arial" w:hAnsi="Arial" w:cs="Arial"/>
          <w:sz w:val="24"/>
          <w:szCs w:val="24"/>
          <w:lang w:val="pt-BR"/>
        </w:rPr>
        <w:t xml:space="preserve">Nós assumiremos, baseado </w:t>
      </w:r>
      <w:r>
        <w:rPr>
          <w:rFonts w:ascii="Arial" w:hAnsi="Arial" w:cs="Arial"/>
          <w:sz w:val="24"/>
          <w:szCs w:val="24"/>
          <w:lang w:val="pt-BR"/>
        </w:rPr>
        <w:t>nos</w:t>
      </w:r>
      <w:r w:rsidRPr="000D727D">
        <w:rPr>
          <w:rFonts w:ascii="Arial" w:hAnsi="Arial" w:cs="Arial"/>
          <w:sz w:val="24"/>
          <w:szCs w:val="24"/>
          <w:lang w:val="pt-BR"/>
        </w:rPr>
        <w:t xml:space="preserve"> contatos pessoai</w:t>
      </w:r>
      <w:r>
        <w:rPr>
          <w:rFonts w:ascii="Arial" w:hAnsi="Arial" w:cs="Arial"/>
          <w:sz w:val="24"/>
          <w:szCs w:val="24"/>
          <w:lang w:val="pt-BR"/>
        </w:rPr>
        <w:t>s com muitos c</w:t>
      </w:r>
      <w:r w:rsidRPr="000D727D">
        <w:rPr>
          <w:rFonts w:ascii="Arial" w:hAnsi="Arial" w:cs="Arial"/>
          <w:sz w:val="24"/>
          <w:szCs w:val="24"/>
          <w:lang w:val="pt-BR"/>
        </w:rPr>
        <w:t>alvinistas, que esta não é uma representa</w:t>
      </w:r>
      <w:r>
        <w:rPr>
          <w:rFonts w:ascii="Arial" w:hAnsi="Arial" w:cs="Arial"/>
          <w:sz w:val="24"/>
          <w:szCs w:val="24"/>
          <w:lang w:val="pt-BR"/>
        </w:rPr>
        <w:t xml:space="preserve">ção justa do que </w:t>
      </w:r>
      <w:proofErr w:type="gramStart"/>
      <w:r>
        <w:rPr>
          <w:rFonts w:ascii="Arial" w:hAnsi="Arial" w:cs="Arial"/>
          <w:sz w:val="24"/>
          <w:szCs w:val="24"/>
          <w:lang w:val="pt-BR"/>
        </w:rPr>
        <w:t>a maioria dos c</w:t>
      </w:r>
      <w:r w:rsidRPr="000D727D">
        <w:rPr>
          <w:rFonts w:ascii="Arial" w:hAnsi="Arial" w:cs="Arial"/>
          <w:sz w:val="24"/>
          <w:szCs w:val="24"/>
          <w:lang w:val="pt-BR"/>
        </w:rPr>
        <w:t>alvinistas acreditam</w:t>
      </w:r>
      <w:proofErr w:type="gramEnd"/>
      <w:r w:rsidRPr="000D727D">
        <w:rPr>
          <w:rFonts w:ascii="Arial" w:hAnsi="Arial" w:cs="Arial"/>
          <w:sz w:val="24"/>
          <w:szCs w:val="24"/>
          <w:lang w:val="pt-BR"/>
        </w:rPr>
        <w:t>.</w:t>
      </w:r>
      <w:r>
        <w:rPr>
          <w:rFonts w:ascii="Arial" w:hAnsi="Arial" w:cs="Arial"/>
          <w:sz w:val="24"/>
          <w:szCs w:val="24"/>
          <w:lang w:val="pt-BR"/>
        </w:rPr>
        <w:t>”</w:t>
      </w:r>
      <w:r w:rsidRPr="000D727D">
        <w:rPr>
          <w:rFonts w:ascii="Arial" w:hAnsi="Arial" w:cs="Arial"/>
          <w:sz w:val="24"/>
          <w:szCs w:val="24"/>
          <w:vertAlign w:val="superscript"/>
        </w:rPr>
        <w:footnoteReference w:id="4"/>
      </w:r>
      <w:r>
        <w:rPr>
          <w:rFonts w:ascii="Arial" w:hAnsi="Arial" w:cs="Arial"/>
          <w:sz w:val="24"/>
          <w:szCs w:val="24"/>
          <w:lang w:val="pt-BR"/>
        </w:rPr>
        <w:t xml:space="preserve"> Mas n</w:t>
      </w:r>
      <w:r w:rsidRPr="000D727D">
        <w:rPr>
          <w:rFonts w:ascii="Arial" w:hAnsi="Arial" w:cs="Arial"/>
          <w:sz w:val="24"/>
          <w:szCs w:val="24"/>
          <w:lang w:val="pt-BR"/>
        </w:rPr>
        <w:t>ós não vamos deixar isto passar ligeiramente.</w:t>
      </w:r>
      <w:r>
        <w:rPr>
          <w:rFonts w:ascii="Arial" w:hAnsi="Arial" w:cs="Arial"/>
          <w:sz w:val="24"/>
          <w:szCs w:val="24"/>
          <w:lang w:val="pt-BR"/>
        </w:rPr>
        <w:t xml:space="preserve"> </w:t>
      </w:r>
    </w:p>
    <w:p w:rsidR="00C2211D" w:rsidRDefault="00C2211D" w:rsidP="00C2211D">
      <w:pPr>
        <w:jc w:val="both"/>
        <w:rPr>
          <w:rFonts w:ascii="Arial" w:hAnsi="Arial" w:cs="Arial"/>
          <w:sz w:val="24"/>
          <w:szCs w:val="24"/>
          <w:lang w:val="pt-BR"/>
        </w:rPr>
      </w:pPr>
    </w:p>
    <w:p w:rsidR="00C2211D" w:rsidRPr="000D727D" w:rsidRDefault="00C2211D" w:rsidP="00C2211D">
      <w:pPr>
        <w:jc w:val="both"/>
        <w:rPr>
          <w:rFonts w:ascii="Arial" w:hAnsi="Arial" w:cs="Arial"/>
          <w:sz w:val="24"/>
          <w:szCs w:val="24"/>
          <w:lang w:val="pt-BR"/>
        </w:rPr>
      </w:pPr>
      <w:proofErr w:type="spellStart"/>
      <w:r>
        <w:rPr>
          <w:rFonts w:ascii="Arial" w:hAnsi="Arial" w:cs="Arial"/>
          <w:sz w:val="24"/>
          <w:szCs w:val="24"/>
          <w:lang w:val="pt-BR"/>
        </w:rPr>
        <w:t>Hodge</w:t>
      </w:r>
      <w:proofErr w:type="spellEnd"/>
      <w:r>
        <w:rPr>
          <w:rFonts w:ascii="Arial" w:hAnsi="Arial" w:cs="Arial"/>
          <w:sz w:val="24"/>
          <w:szCs w:val="24"/>
          <w:lang w:val="pt-BR"/>
        </w:rPr>
        <w:t xml:space="preserve"> é um autor c</w:t>
      </w:r>
      <w:r w:rsidRPr="000D727D">
        <w:rPr>
          <w:rFonts w:ascii="Arial" w:hAnsi="Arial" w:cs="Arial"/>
          <w:sz w:val="24"/>
          <w:szCs w:val="24"/>
          <w:lang w:val="pt-BR"/>
        </w:rPr>
        <w:t>alvinista principal.</w:t>
      </w:r>
      <w:r>
        <w:rPr>
          <w:rFonts w:ascii="Arial" w:hAnsi="Arial" w:cs="Arial"/>
          <w:sz w:val="24"/>
          <w:szCs w:val="24"/>
          <w:lang w:val="pt-BR"/>
        </w:rPr>
        <w:t xml:space="preserve"> </w:t>
      </w:r>
      <w:r w:rsidRPr="000D727D">
        <w:rPr>
          <w:rFonts w:ascii="Arial" w:hAnsi="Arial" w:cs="Arial"/>
          <w:sz w:val="24"/>
          <w:szCs w:val="24"/>
          <w:lang w:val="pt-BR"/>
        </w:rPr>
        <w:t>Em outro livro</w:t>
      </w:r>
      <w:r>
        <w:rPr>
          <w:rFonts w:ascii="Arial" w:hAnsi="Arial" w:cs="Arial"/>
          <w:sz w:val="24"/>
          <w:szCs w:val="24"/>
          <w:lang w:val="pt-BR"/>
        </w:rPr>
        <w:t xml:space="preserve"> </w:t>
      </w:r>
      <w:r w:rsidRPr="000D727D">
        <w:rPr>
          <w:rFonts w:ascii="Arial" w:hAnsi="Arial" w:cs="Arial"/>
          <w:sz w:val="24"/>
          <w:szCs w:val="24"/>
          <w:lang w:val="pt-BR"/>
        </w:rPr>
        <w:t>s</w:t>
      </w:r>
      <w:r>
        <w:rPr>
          <w:rFonts w:ascii="Arial" w:hAnsi="Arial" w:cs="Arial"/>
          <w:sz w:val="24"/>
          <w:szCs w:val="24"/>
          <w:lang w:val="pt-BR"/>
        </w:rPr>
        <w:t>eu</w:t>
      </w:r>
      <w:r w:rsidRPr="000D727D">
        <w:rPr>
          <w:rFonts w:ascii="Arial" w:hAnsi="Arial" w:cs="Arial"/>
          <w:sz w:val="24"/>
          <w:szCs w:val="24"/>
          <w:lang w:val="pt-BR"/>
        </w:rPr>
        <w:t xml:space="preserve">, um sermão intitulado </w:t>
      </w:r>
      <w:r>
        <w:rPr>
          <w:rFonts w:ascii="Arial" w:hAnsi="Arial" w:cs="Arial"/>
          <w:sz w:val="24"/>
          <w:szCs w:val="24"/>
          <w:lang w:val="pt-BR"/>
        </w:rPr>
        <w:t>“</w:t>
      </w:r>
      <w:r w:rsidRPr="000D727D">
        <w:rPr>
          <w:rFonts w:ascii="Arial" w:hAnsi="Arial" w:cs="Arial"/>
          <w:sz w:val="24"/>
          <w:szCs w:val="24"/>
          <w:lang w:val="pt-BR"/>
        </w:rPr>
        <w:t>Porfiai por Entrar pela Porta Estreita,</w:t>
      </w:r>
      <w:r>
        <w:rPr>
          <w:rFonts w:ascii="Arial" w:hAnsi="Arial" w:cs="Arial"/>
          <w:sz w:val="24"/>
          <w:szCs w:val="24"/>
          <w:lang w:val="pt-BR"/>
        </w:rPr>
        <w:t>”</w:t>
      </w:r>
      <w:r w:rsidRPr="000D727D">
        <w:rPr>
          <w:rFonts w:ascii="Arial" w:hAnsi="Arial" w:cs="Arial"/>
          <w:sz w:val="24"/>
          <w:szCs w:val="24"/>
          <w:lang w:val="pt-BR"/>
        </w:rPr>
        <w:t xml:space="preserve"> </w:t>
      </w:r>
      <w:proofErr w:type="spellStart"/>
      <w:r w:rsidRPr="000D727D">
        <w:rPr>
          <w:rFonts w:ascii="Arial" w:hAnsi="Arial" w:cs="Arial"/>
          <w:sz w:val="24"/>
          <w:szCs w:val="24"/>
          <w:lang w:val="pt-BR"/>
        </w:rPr>
        <w:t>Hodge</w:t>
      </w:r>
      <w:proofErr w:type="spellEnd"/>
      <w:r w:rsidRPr="000D727D">
        <w:rPr>
          <w:rFonts w:ascii="Arial" w:hAnsi="Arial" w:cs="Arial"/>
          <w:sz w:val="24"/>
          <w:szCs w:val="24"/>
          <w:lang w:val="pt-BR"/>
        </w:rPr>
        <w:t xml:space="preserve"> redeclara esta posição junto com a contenção de que </w:t>
      </w:r>
      <w:r>
        <w:rPr>
          <w:rFonts w:ascii="Arial" w:hAnsi="Arial" w:cs="Arial"/>
          <w:sz w:val="24"/>
          <w:szCs w:val="24"/>
          <w:lang w:val="pt-BR"/>
        </w:rPr>
        <w:t>“</w:t>
      </w:r>
      <w:r w:rsidRPr="000D727D">
        <w:rPr>
          <w:rFonts w:ascii="Arial" w:hAnsi="Arial" w:cs="Arial"/>
          <w:sz w:val="24"/>
          <w:szCs w:val="24"/>
          <w:lang w:val="pt-BR"/>
        </w:rPr>
        <w:t>nós não temos nada para fazer, mas somente aceitar a retidão que é oferecida a nós, confiar no que Cristo E</w:t>
      </w:r>
      <w:r>
        <w:rPr>
          <w:rFonts w:ascii="Arial" w:hAnsi="Arial" w:cs="Arial"/>
          <w:sz w:val="24"/>
          <w:szCs w:val="24"/>
          <w:lang w:val="pt-BR"/>
        </w:rPr>
        <w:t xml:space="preserve">zequiel” </w:t>
      </w:r>
      <w:r w:rsidRPr="000D727D">
        <w:rPr>
          <w:rFonts w:ascii="Arial" w:hAnsi="Arial" w:cs="Arial"/>
          <w:sz w:val="24"/>
          <w:szCs w:val="24"/>
          <w:lang w:val="pt-BR"/>
        </w:rPr>
        <w:t xml:space="preserve">Este comentário posterior revela </w:t>
      </w:r>
      <w:proofErr w:type="gramStart"/>
      <w:r w:rsidRPr="000D727D">
        <w:rPr>
          <w:rFonts w:ascii="Arial" w:hAnsi="Arial" w:cs="Arial"/>
          <w:sz w:val="24"/>
          <w:szCs w:val="24"/>
          <w:lang w:val="pt-BR"/>
        </w:rPr>
        <w:t xml:space="preserve">a verdadeira convicção de </w:t>
      </w:r>
      <w:proofErr w:type="spellStart"/>
      <w:r w:rsidRPr="000D727D">
        <w:rPr>
          <w:rFonts w:ascii="Arial" w:hAnsi="Arial" w:cs="Arial"/>
          <w:sz w:val="24"/>
          <w:szCs w:val="24"/>
          <w:lang w:val="pt-BR"/>
        </w:rPr>
        <w:t>Hodge</w:t>
      </w:r>
      <w:proofErr w:type="spellEnd"/>
      <w:r w:rsidRPr="000D727D">
        <w:rPr>
          <w:rFonts w:ascii="Arial" w:hAnsi="Arial" w:cs="Arial"/>
          <w:sz w:val="24"/>
          <w:szCs w:val="24"/>
          <w:lang w:val="pt-BR"/>
        </w:rPr>
        <w:t xml:space="preserve"> relativo a salvação</w:t>
      </w:r>
      <w:proofErr w:type="gramEnd"/>
      <w:r w:rsidRPr="000D727D">
        <w:rPr>
          <w:rFonts w:ascii="Arial" w:hAnsi="Arial" w:cs="Arial"/>
          <w:sz w:val="24"/>
          <w:szCs w:val="24"/>
          <w:lang w:val="pt-BR"/>
        </w:rPr>
        <w:t>.</w:t>
      </w:r>
      <w:r>
        <w:rPr>
          <w:rFonts w:ascii="Arial" w:hAnsi="Arial" w:cs="Arial"/>
          <w:sz w:val="24"/>
          <w:szCs w:val="24"/>
          <w:lang w:val="pt-BR"/>
        </w:rPr>
        <w:t xml:space="preserve"> </w:t>
      </w:r>
      <w:r w:rsidRPr="000D727D">
        <w:rPr>
          <w:rFonts w:ascii="Arial" w:hAnsi="Arial" w:cs="Arial"/>
          <w:sz w:val="24"/>
          <w:szCs w:val="24"/>
          <w:lang w:val="pt-BR"/>
        </w:rPr>
        <w:t>Mas a citação dada antes</w:t>
      </w:r>
      <w:proofErr w:type="gramStart"/>
      <w:r w:rsidRPr="000D727D">
        <w:rPr>
          <w:rFonts w:ascii="Arial" w:hAnsi="Arial" w:cs="Arial"/>
          <w:sz w:val="24"/>
          <w:szCs w:val="24"/>
          <w:lang w:val="pt-BR"/>
        </w:rPr>
        <w:t>, ilustra</w:t>
      </w:r>
      <w:proofErr w:type="gramEnd"/>
      <w:r w:rsidRPr="000D727D">
        <w:rPr>
          <w:rFonts w:ascii="Arial" w:hAnsi="Arial" w:cs="Arial"/>
          <w:sz w:val="24"/>
          <w:szCs w:val="24"/>
          <w:lang w:val="pt-BR"/>
        </w:rPr>
        <w:t xml:space="preserve"> o tipo de lógica tor</w:t>
      </w:r>
      <w:r>
        <w:rPr>
          <w:rFonts w:ascii="Arial" w:hAnsi="Arial" w:cs="Arial"/>
          <w:sz w:val="24"/>
          <w:szCs w:val="24"/>
          <w:lang w:val="pt-BR"/>
        </w:rPr>
        <w:t>cida na qual alguns escritores c</w:t>
      </w:r>
      <w:r w:rsidRPr="000D727D">
        <w:rPr>
          <w:rFonts w:ascii="Arial" w:hAnsi="Arial" w:cs="Arial"/>
          <w:sz w:val="24"/>
          <w:szCs w:val="24"/>
          <w:lang w:val="pt-BR"/>
        </w:rPr>
        <w:t xml:space="preserve">alvinistas </w:t>
      </w:r>
      <w:r>
        <w:rPr>
          <w:rFonts w:ascii="Arial" w:hAnsi="Arial" w:cs="Arial"/>
          <w:sz w:val="24"/>
          <w:szCs w:val="24"/>
          <w:lang w:val="pt-BR"/>
        </w:rPr>
        <w:t>usam,</w:t>
      </w:r>
      <w:r w:rsidRPr="000D727D">
        <w:rPr>
          <w:rFonts w:ascii="Arial" w:hAnsi="Arial" w:cs="Arial"/>
          <w:sz w:val="24"/>
          <w:szCs w:val="24"/>
          <w:lang w:val="pt-BR"/>
        </w:rPr>
        <w:t xml:space="preserve"> quando eles tentam defender </w:t>
      </w:r>
      <w:r w:rsidRPr="000D727D">
        <w:rPr>
          <w:rFonts w:ascii="Arial" w:hAnsi="Arial" w:cs="Arial"/>
          <w:i/>
          <w:sz w:val="24"/>
          <w:szCs w:val="24"/>
          <w:lang w:val="pt-BR"/>
        </w:rPr>
        <w:t>perseverança</w:t>
      </w:r>
      <w:r w:rsidRPr="000D727D">
        <w:rPr>
          <w:rFonts w:ascii="Arial" w:hAnsi="Arial" w:cs="Arial"/>
          <w:sz w:val="24"/>
          <w:szCs w:val="24"/>
          <w:lang w:val="pt-BR"/>
        </w:rPr>
        <w:t xml:space="preserve"> em lugar de </w:t>
      </w:r>
      <w:r w:rsidRPr="000D727D">
        <w:rPr>
          <w:rFonts w:ascii="Arial" w:hAnsi="Arial" w:cs="Arial"/>
          <w:i/>
          <w:sz w:val="24"/>
          <w:szCs w:val="24"/>
          <w:lang w:val="pt-BR"/>
        </w:rPr>
        <w:t>preservação</w:t>
      </w:r>
      <w:r w:rsidRPr="000D727D">
        <w:rPr>
          <w:rFonts w:ascii="Arial" w:hAnsi="Arial" w:cs="Arial"/>
          <w:sz w:val="24"/>
          <w:szCs w:val="24"/>
          <w:lang w:val="pt-BR"/>
        </w:rPr>
        <w:t>.</w:t>
      </w:r>
      <w:r>
        <w:rPr>
          <w:rFonts w:ascii="Arial" w:hAnsi="Arial" w:cs="Arial"/>
          <w:sz w:val="24"/>
          <w:szCs w:val="24"/>
          <w:lang w:val="pt-BR"/>
        </w:rPr>
        <w:t xml:space="preserve"> </w:t>
      </w:r>
    </w:p>
    <w:p w:rsidR="00C2211D" w:rsidRDefault="00C2211D" w:rsidP="00C2211D">
      <w:pPr>
        <w:rPr>
          <w:rFonts w:ascii="Arial" w:hAnsi="Arial" w:cs="Arial"/>
          <w:sz w:val="24"/>
          <w:szCs w:val="24"/>
          <w:lang w:val="pt-BR"/>
        </w:rPr>
      </w:pPr>
    </w:p>
    <w:p w:rsidR="00C2211D" w:rsidRPr="000D727D" w:rsidRDefault="00C2211D" w:rsidP="00C2211D">
      <w:pPr>
        <w:jc w:val="both"/>
        <w:rPr>
          <w:rFonts w:ascii="Arial" w:hAnsi="Arial" w:cs="Arial"/>
          <w:sz w:val="24"/>
          <w:szCs w:val="24"/>
          <w:lang w:val="pt-BR"/>
        </w:rPr>
      </w:pPr>
      <w:r w:rsidRPr="000D727D">
        <w:rPr>
          <w:rFonts w:ascii="Arial" w:hAnsi="Arial" w:cs="Arial"/>
          <w:sz w:val="24"/>
          <w:szCs w:val="24"/>
          <w:lang w:val="pt-BR"/>
        </w:rPr>
        <w:t xml:space="preserve">É absurdo dizer que os eleitos </w:t>
      </w:r>
      <w:r>
        <w:rPr>
          <w:rFonts w:ascii="Arial" w:hAnsi="Arial" w:cs="Arial"/>
          <w:sz w:val="24"/>
          <w:szCs w:val="24"/>
          <w:lang w:val="pt-BR"/>
        </w:rPr>
        <w:t>“</w:t>
      </w:r>
      <w:r w:rsidRPr="000D727D">
        <w:rPr>
          <w:rFonts w:ascii="Arial" w:hAnsi="Arial" w:cs="Arial"/>
          <w:sz w:val="24"/>
          <w:szCs w:val="24"/>
          <w:lang w:val="pt-BR"/>
        </w:rPr>
        <w:t xml:space="preserve">podem ser salvos a menos que perseverem em santidade; e eles não podem perseverar em santidade sem vigilância ininterrupta e </w:t>
      </w:r>
      <w:r w:rsidRPr="000D727D">
        <w:rPr>
          <w:rFonts w:ascii="Arial" w:hAnsi="Arial" w:cs="Arial"/>
          <w:sz w:val="24"/>
          <w:szCs w:val="24"/>
          <w:lang w:val="pt-BR"/>
        </w:rPr>
        <w:lastRenderedPageBreak/>
        <w:t>esforço.</w:t>
      </w:r>
      <w:r>
        <w:rPr>
          <w:rFonts w:ascii="Arial" w:hAnsi="Arial" w:cs="Arial"/>
          <w:sz w:val="24"/>
          <w:szCs w:val="24"/>
          <w:lang w:val="pt-BR"/>
        </w:rPr>
        <w:t xml:space="preserve">” </w:t>
      </w:r>
      <w:r w:rsidRPr="000D727D">
        <w:rPr>
          <w:rFonts w:ascii="Arial" w:hAnsi="Arial" w:cs="Arial"/>
          <w:sz w:val="24"/>
          <w:szCs w:val="24"/>
          <w:lang w:val="pt-BR"/>
        </w:rPr>
        <w:t xml:space="preserve">Isso é uma declaração da falsa doutrina dos </w:t>
      </w:r>
      <w:proofErr w:type="spellStart"/>
      <w:r w:rsidRPr="000D727D">
        <w:rPr>
          <w:rFonts w:ascii="Arial" w:hAnsi="Arial" w:cs="Arial"/>
          <w:sz w:val="24"/>
          <w:szCs w:val="24"/>
          <w:lang w:val="pt-BR"/>
        </w:rPr>
        <w:t>Arminianos</w:t>
      </w:r>
      <w:proofErr w:type="spellEnd"/>
      <w:r w:rsidRPr="000D727D">
        <w:rPr>
          <w:rFonts w:ascii="Arial" w:hAnsi="Arial" w:cs="Arial"/>
          <w:sz w:val="24"/>
          <w:szCs w:val="24"/>
          <w:lang w:val="pt-BR"/>
        </w:rPr>
        <w:t xml:space="preserve"> em sua forma mais pura.</w:t>
      </w:r>
      <w:r>
        <w:rPr>
          <w:rFonts w:ascii="Arial" w:hAnsi="Arial" w:cs="Arial"/>
          <w:sz w:val="24"/>
          <w:szCs w:val="24"/>
          <w:lang w:val="pt-BR"/>
        </w:rPr>
        <w:t xml:space="preserve"> </w:t>
      </w:r>
      <w:r w:rsidRPr="000D727D">
        <w:rPr>
          <w:rFonts w:ascii="Arial" w:hAnsi="Arial" w:cs="Arial"/>
          <w:sz w:val="24"/>
          <w:szCs w:val="24"/>
          <w:lang w:val="pt-BR"/>
        </w:rPr>
        <w:t xml:space="preserve">O </w:t>
      </w:r>
      <w:r>
        <w:rPr>
          <w:rFonts w:ascii="Arial" w:hAnsi="Arial" w:cs="Arial"/>
          <w:sz w:val="24"/>
          <w:szCs w:val="24"/>
          <w:lang w:val="pt-BR"/>
        </w:rPr>
        <w:t>“</w:t>
      </w:r>
      <w:r w:rsidRPr="000D727D">
        <w:rPr>
          <w:rFonts w:ascii="Arial" w:hAnsi="Arial" w:cs="Arial"/>
          <w:sz w:val="24"/>
          <w:szCs w:val="24"/>
          <w:lang w:val="pt-BR"/>
        </w:rPr>
        <w:t>eleito</w:t>
      </w:r>
      <w:r>
        <w:rPr>
          <w:rFonts w:ascii="Arial" w:hAnsi="Arial" w:cs="Arial"/>
          <w:sz w:val="24"/>
          <w:szCs w:val="24"/>
          <w:lang w:val="pt-BR"/>
        </w:rPr>
        <w:t>”</w:t>
      </w:r>
      <w:r w:rsidRPr="000D727D">
        <w:rPr>
          <w:rFonts w:ascii="Arial" w:hAnsi="Arial" w:cs="Arial"/>
          <w:sz w:val="24"/>
          <w:szCs w:val="24"/>
          <w:lang w:val="pt-BR"/>
        </w:rPr>
        <w:t xml:space="preserve"> não seria</w:t>
      </w:r>
      <w:r>
        <w:rPr>
          <w:rFonts w:ascii="Arial" w:hAnsi="Arial" w:cs="Arial"/>
          <w:sz w:val="24"/>
          <w:szCs w:val="24"/>
          <w:lang w:val="pt-BR"/>
        </w:rPr>
        <w:t xml:space="preserve"> “</w:t>
      </w:r>
      <w:r w:rsidRPr="000D727D">
        <w:rPr>
          <w:rFonts w:ascii="Arial" w:hAnsi="Arial" w:cs="Arial"/>
          <w:sz w:val="24"/>
          <w:szCs w:val="24"/>
          <w:lang w:val="pt-BR"/>
        </w:rPr>
        <w:t>eleito</w:t>
      </w:r>
      <w:r>
        <w:rPr>
          <w:rFonts w:ascii="Arial" w:hAnsi="Arial" w:cs="Arial"/>
          <w:sz w:val="24"/>
          <w:szCs w:val="24"/>
          <w:lang w:val="pt-BR"/>
        </w:rPr>
        <w:t>”</w:t>
      </w:r>
      <w:r w:rsidRPr="000D727D">
        <w:rPr>
          <w:rFonts w:ascii="Arial" w:hAnsi="Arial" w:cs="Arial"/>
          <w:sz w:val="24"/>
          <w:szCs w:val="24"/>
          <w:lang w:val="pt-BR"/>
        </w:rPr>
        <w:t xml:space="preserve"> a menos que a certeza absoluta da sua salvação e segurança </w:t>
      </w:r>
      <w:proofErr w:type="gramStart"/>
      <w:r w:rsidRPr="000D727D">
        <w:rPr>
          <w:rFonts w:ascii="Arial" w:hAnsi="Arial" w:cs="Arial"/>
          <w:sz w:val="24"/>
          <w:szCs w:val="24"/>
          <w:lang w:val="pt-BR"/>
        </w:rPr>
        <w:t>fossem determinadas</w:t>
      </w:r>
      <w:proofErr w:type="gramEnd"/>
      <w:r w:rsidRPr="000D727D">
        <w:rPr>
          <w:rFonts w:ascii="Arial" w:hAnsi="Arial" w:cs="Arial"/>
          <w:sz w:val="24"/>
          <w:szCs w:val="24"/>
          <w:lang w:val="pt-BR"/>
        </w:rPr>
        <w:t xml:space="preserve"> na mente de Deus desde toda a eternidade.</w:t>
      </w:r>
      <w:r>
        <w:rPr>
          <w:rFonts w:ascii="Arial" w:hAnsi="Arial" w:cs="Arial"/>
          <w:sz w:val="24"/>
          <w:szCs w:val="24"/>
          <w:lang w:val="pt-BR"/>
        </w:rPr>
        <w:t xml:space="preserve"> </w:t>
      </w:r>
      <w:r w:rsidRPr="000D727D">
        <w:rPr>
          <w:rFonts w:ascii="Arial" w:hAnsi="Arial" w:cs="Arial"/>
          <w:sz w:val="24"/>
          <w:szCs w:val="24"/>
          <w:lang w:val="pt-BR"/>
        </w:rPr>
        <w:t>(</w:t>
      </w:r>
      <w:r>
        <w:rPr>
          <w:rFonts w:ascii="Arial" w:hAnsi="Arial" w:cs="Arial"/>
          <w:sz w:val="24"/>
          <w:szCs w:val="24"/>
          <w:lang w:val="pt-BR"/>
        </w:rPr>
        <w:t>Efésios</w:t>
      </w:r>
      <w:r w:rsidRPr="000D727D">
        <w:rPr>
          <w:rFonts w:ascii="Arial" w:hAnsi="Arial" w:cs="Arial"/>
          <w:sz w:val="24"/>
          <w:szCs w:val="24"/>
          <w:lang w:val="pt-BR"/>
        </w:rPr>
        <w:t xml:space="preserve"> 1:4, </w:t>
      </w:r>
      <w:r>
        <w:rPr>
          <w:rFonts w:ascii="Arial" w:hAnsi="Arial" w:cs="Arial"/>
          <w:sz w:val="24"/>
          <w:szCs w:val="24"/>
          <w:lang w:val="pt-BR"/>
        </w:rPr>
        <w:t>“</w:t>
      </w:r>
      <w:r w:rsidRPr="00D62F81">
        <w:rPr>
          <w:rFonts w:ascii="Arial" w:hAnsi="Arial" w:cs="Arial"/>
          <w:i/>
          <w:sz w:val="24"/>
          <w:szCs w:val="24"/>
          <w:lang w:val="pt-BR"/>
        </w:rPr>
        <w:t>Como também nos elegeu nele antes da fundação do mundo, para que fôssemos santos e irrepreensíveis diante dele em amor</w:t>
      </w:r>
      <w:r w:rsidRPr="000D727D">
        <w:rPr>
          <w:rFonts w:ascii="Arial" w:hAnsi="Arial" w:cs="Arial"/>
          <w:sz w:val="24"/>
          <w:szCs w:val="24"/>
          <w:lang w:val="pt-BR"/>
        </w:rPr>
        <w:t>;</w:t>
      </w:r>
      <w:r>
        <w:rPr>
          <w:rFonts w:ascii="Arial" w:hAnsi="Arial" w:cs="Arial"/>
          <w:sz w:val="24"/>
          <w:szCs w:val="24"/>
          <w:lang w:val="pt-BR"/>
        </w:rPr>
        <w:t>”</w:t>
      </w:r>
      <w:proofErr w:type="gramStart"/>
      <w:r w:rsidRPr="000D727D">
        <w:rPr>
          <w:rFonts w:ascii="Arial" w:hAnsi="Arial" w:cs="Arial"/>
          <w:sz w:val="24"/>
          <w:szCs w:val="24"/>
          <w:lang w:val="pt-BR"/>
        </w:rPr>
        <w:t>)</w:t>
      </w:r>
      <w:proofErr w:type="gramEnd"/>
    </w:p>
    <w:p w:rsidR="00C2211D" w:rsidRPr="000D727D" w:rsidRDefault="00C2211D" w:rsidP="00C2211D">
      <w:pPr>
        <w:jc w:val="both"/>
        <w:rPr>
          <w:rFonts w:ascii="Arial" w:hAnsi="Arial" w:cs="Arial"/>
          <w:sz w:val="24"/>
          <w:szCs w:val="24"/>
          <w:lang w:val="pt-BR"/>
        </w:rPr>
      </w:pPr>
      <w:r w:rsidRPr="000D727D">
        <w:rPr>
          <w:rFonts w:ascii="Arial" w:hAnsi="Arial" w:cs="Arial"/>
          <w:sz w:val="24"/>
          <w:szCs w:val="24"/>
          <w:lang w:val="pt-BR"/>
        </w:rPr>
        <w:t xml:space="preserve"> </w:t>
      </w:r>
    </w:p>
    <w:p w:rsidR="00C2211D" w:rsidRDefault="00C2211D" w:rsidP="00C2211D">
      <w:pPr>
        <w:jc w:val="both"/>
        <w:rPr>
          <w:rFonts w:ascii="Arial" w:hAnsi="Arial" w:cs="Arial"/>
          <w:sz w:val="24"/>
          <w:szCs w:val="24"/>
          <w:lang w:val="pt-BR"/>
        </w:rPr>
      </w:pPr>
      <w:r w:rsidRPr="000D727D">
        <w:rPr>
          <w:rFonts w:ascii="Arial" w:hAnsi="Arial" w:cs="Arial"/>
          <w:sz w:val="24"/>
          <w:szCs w:val="24"/>
          <w:lang w:val="pt-BR"/>
        </w:rPr>
        <w:t xml:space="preserve">A Bíblia ensina que o </w:t>
      </w:r>
      <w:r>
        <w:rPr>
          <w:rFonts w:ascii="Arial" w:hAnsi="Arial" w:cs="Arial"/>
          <w:sz w:val="24"/>
          <w:szCs w:val="24"/>
          <w:lang w:val="pt-BR"/>
        </w:rPr>
        <w:t>salvo pode até entristecer o Espírito Santo, mas está selado (p</w:t>
      </w:r>
      <w:r w:rsidRPr="000D727D">
        <w:rPr>
          <w:rFonts w:ascii="Arial" w:hAnsi="Arial" w:cs="Arial"/>
          <w:sz w:val="24"/>
          <w:szCs w:val="24"/>
          <w:lang w:val="pt-BR"/>
        </w:rPr>
        <w:t>ersevera</w:t>
      </w:r>
      <w:r>
        <w:rPr>
          <w:rFonts w:ascii="Arial" w:hAnsi="Arial" w:cs="Arial"/>
          <w:sz w:val="24"/>
          <w:szCs w:val="24"/>
          <w:lang w:val="pt-BR"/>
        </w:rPr>
        <w:t xml:space="preserve">da) até o dia da redenção (volta de Cristo). </w:t>
      </w:r>
    </w:p>
    <w:p w:rsidR="00C2211D" w:rsidRDefault="00C2211D" w:rsidP="00C2211D">
      <w:pPr>
        <w:jc w:val="both"/>
        <w:rPr>
          <w:rFonts w:ascii="Arial" w:hAnsi="Arial" w:cs="Arial"/>
          <w:sz w:val="24"/>
          <w:szCs w:val="24"/>
          <w:lang w:val="pt-BR"/>
        </w:rPr>
      </w:pPr>
    </w:p>
    <w:p w:rsidR="00C2211D" w:rsidRDefault="00C2211D" w:rsidP="00C2211D">
      <w:pPr>
        <w:tabs>
          <w:tab w:val="left" w:pos="360"/>
        </w:tabs>
        <w:ind w:left="360" w:right="360"/>
        <w:jc w:val="center"/>
        <w:rPr>
          <w:rFonts w:ascii="Arial" w:hAnsi="Arial" w:cs="Arial"/>
          <w:sz w:val="24"/>
          <w:szCs w:val="24"/>
          <w:lang w:val="pt-BR"/>
        </w:rPr>
      </w:pPr>
      <w:r w:rsidRPr="000D727D">
        <w:rPr>
          <w:rFonts w:ascii="Arial" w:hAnsi="Arial" w:cs="Arial"/>
          <w:sz w:val="24"/>
          <w:szCs w:val="24"/>
          <w:lang w:val="pt-BR"/>
        </w:rPr>
        <w:t>E</w:t>
      </w:r>
      <w:r>
        <w:rPr>
          <w:rFonts w:ascii="Arial" w:hAnsi="Arial" w:cs="Arial"/>
          <w:sz w:val="24"/>
          <w:szCs w:val="24"/>
          <w:lang w:val="pt-BR"/>
        </w:rPr>
        <w:t>fésios</w:t>
      </w:r>
      <w:r w:rsidRPr="000D727D">
        <w:rPr>
          <w:rFonts w:ascii="Arial" w:hAnsi="Arial" w:cs="Arial"/>
          <w:sz w:val="24"/>
          <w:szCs w:val="24"/>
          <w:lang w:val="pt-BR"/>
        </w:rPr>
        <w:t xml:space="preserve"> </w:t>
      </w:r>
      <w:proofErr w:type="gramStart"/>
      <w:r w:rsidRPr="000D727D">
        <w:rPr>
          <w:rFonts w:ascii="Arial" w:hAnsi="Arial" w:cs="Arial"/>
          <w:sz w:val="24"/>
          <w:szCs w:val="24"/>
          <w:lang w:val="pt-BR"/>
        </w:rPr>
        <w:t>4:30</w:t>
      </w:r>
      <w:proofErr w:type="gramEnd"/>
    </w:p>
    <w:p w:rsidR="00C2211D" w:rsidRDefault="00C2211D" w:rsidP="00C2211D">
      <w:pPr>
        <w:tabs>
          <w:tab w:val="left" w:pos="360"/>
        </w:tabs>
        <w:ind w:left="360" w:right="360"/>
        <w:jc w:val="center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“</w:t>
      </w:r>
      <w:r w:rsidRPr="000D727D">
        <w:rPr>
          <w:rFonts w:ascii="Arial" w:hAnsi="Arial" w:cs="Arial"/>
          <w:i/>
          <w:sz w:val="24"/>
          <w:szCs w:val="24"/>
          <w:lang w:val="pt-BR"/>
        </w:rPr>
        <w:t>E não entristeçais o Espírito Santo de Deus, no qual estais selados para o dia da redenção.</w:t>
      </w:r>
      <w:r>
        <w:rPr>
          <w:rFonts w:ascii="Arial" w:hAnsi="Arial" w:cs="Arial"/>
          <w:sz w:val="24"/>
          <w:szCs w:val="24"/>
          <w:lang w:val="pt-BR"/>
        </w:rPr>
        <w:t>”</w:t>
      </w:r>
    </w:p>
    <w:p w:rsidR="00C2211D" w:rsidRDefault="00C2211D" w:rsidP="00C2211D">
      <w:pPr>
        <w:jc w:val="both"/>
        <w:rPr>
          <w:rFonts w:ascii="Arial" w:hAnsi="Arial" w:cs="Arial"/>
          <w:sz w:val="24"/>
          <w:szCs w:val="24"/>
          <w:lang w:val="pt-BR"/>
        </w:rPr>
      </w:pPr>
    </w:p>
    <w:p w:rsidR="00C2211D" w:rsidRPr="000D727D" w:rsidRDefault="00C2211D" w:rsidP="00C2211D">
      <w:pPr>
        <w:jc w:val="both"/>
        <w:rPr>
          <w:rFonts w:ascii="Arial" w:hAnsi="Arial" w:cs="Arial"/>
          <w:sz w:val="24"/>
          <w:szCs w:val="24"/>
          <w:lang w:val="pt-BR"/>
        </w:rPr>
      </w:pPr>
      <w:r w:rsidRPr="000D727D">
        <w:rPr>
          <w:rFonts w:ascii="Arial" w:hAnsi="Arial" w:cs="Arial"/>
          <w:sz w:val="24"/>
          <w:szCs w:val="24"/>
          <w:lang w:val="pt-BR"/>
        </w:rPr>
        <w:t xml:space="preserve">Qualquer desobediência por parte do eleito, depois da sua salvação, resulta em castigo para </w:t>
      </w:r>
      <w:proofErr w:type="gramStart"/>
      <w:r w:rsidRPr="000D727D">
        <w:rPr>
          <w:rFonts w:ascii="Arial" w:hAnsi="Arial" w:cs="Arial"/>
          <w:sz w:val="24"/>
          <w:szCs w:val="24"/>
          <w:lang w:val="pt-BR"/>
        </w:rPr>
        <w:t>os trazer</w:t>
      </w:r>
      <w:proofErr w:type="gramEnd"/>
      <w:r w:rsidRPr="000D727D">
        <w:rPr>
          <w:rFonts w:ascii="Arial" w:hAnsi="Arial" w:cs="Arial"/>
          <w:sz w:val="24"/>
          <w:szCs w:val="24"/>
          <w:lang w:val="pt-BR"/>
        </w:rPr>
        <w:t xml:space="preserve"> em submissão (</w:t>
      </w:r>
      <w:r>
        <w:rPr>
          <w:rFonts w:ascii="Arial" w:hAnsi="Arial" w:cs="Arial"/>
          <w:sz w:val="24"/>
          <w:szCs w:val="24"/>
          <w:lang w:val="pt-BR"/>
        </w:rPr>
        <w:t>Hebreus</w:t>
      </w:r>
      <w:r w:rsidRPr="000D727D">
        <w:rPr>
          <w:rFonts w:ascii="Arial" w:hAnsi="Arial" w:cs="Arial"/>
          <w:sz w:val="24"/>
          <w:szCs w:val="24"/>
          <w:lang w:val="pt-BR"/>
        </w:rPr>
        <w:t xml:space="preserve"> 12:8).</w:t>
      </w:r>
      <w:r>
        <w:rPr>
          <w:rFonts w:ascii="Arial" w:hAnsi="Arial" w:cs="Arial"/>
          <w:sz w:val="24"/>
          <w:szCs w:val="24"/>
          <w:lang w:val="pt-BR"/>
        </w:rPr>
        <w:t xml:space="preserve"> </w:t>
      </w:r>
      <w:r w:rsidRPr="000D727D">
        <w:rPr>
          <w:rFonts w:ascii="Arial" w:hAnsi="Arial" w:cs="Arial"/>
          <w:sz w:val="24"/>
          <w:szCs w:val="24"/>
          <w:lang w:val="pt-BR"/>
        </w:rPr>
        <w:t xml:space="preserve">Se a rebelião continua ao ponto de exceder os limites que somente Deus pode determinar, a situação está resolvida pelo </w:t>
      </w:r>
      <w:r>
        <w:rPr>
          <w:rFonts w:ascii="Arial" w:hAnsi="Arial" w:cs="Arial"/>
          <w:sz w:val="24"/>
          <w:szCs w:val="24"/>
          <w:lang w:val="pt-BR"/>
        </w:rPr>
        <w:t>“</w:t>
      </w:r>
      <w:r w:rsidRPr="000D727D">
        <w:rPr>
          <w:rFonts w:ascii="Arial" w:hAnsi="Arial" w:cs="Arial"/>
          <w:sz w:val="24"/>
          <w:szCs w:val="24"/>
          <w:lang w:val="pt-BR"/>
        </w:rPr>
        <w:t>pecado para morte</w:t>
      </w:r>
      <w:r>
        <w:rPr>
          <w:rFonts w:ascii="Arial" w:hAnsi="Arial" w:cs="Arial"/>
          <w:sz w:val="24"/>
          <w:szCs w:val="24"/>
          <w:lang w:val="pt-BR"/>
        </w:rPr>
        <w:t>”</w:t>
      </w:r>
      <w:r w:rsidRPr="000D727D">
        <w:rPr>
          <w:rFonts w:ascii="Arial" w:hAnsi="Arial" w:cs="Arial"/>
          <w:sz w:val="24"/>
          <w:szCs w:val="24"/>
          <w:lang w:val="pt-BR"/>
        </w:rPr>
        <w:t xml:space="preserve"> (</w:t>
      </w:r>
      <w:proofErr w:type="gramStart"/>
      <w:r>
        <w:rPr>
          <w:rFonts w:ascii="Arial" w:hAnsi="Arial" w:cs="Arial"/>
          <w:sz w:val="24"/>
          <w:szCs w:val="24"/>
          <w:lang w:val="pt-BR"/>
        </w:rPr>
        <w:t>1</w:t>
      </w:r>
      <w:proofErr w:type="gramEnd"/>
      <w:r w:rsidRPr="000D727D">
        <w:rPr>
          <w:rFonts w:ascii="Arial" w:hAnsi="Arial" w:cs="Arial"/>
          <w:sz w:val="24"/>
          <w:szCs w:val="24"/>
          <w:lang w:val="pt-BR"/>
        </w:rPr>
        <w:t xml:space="preserve"> João 5:17).</w:t>
      </w:r>
      <w:r>
        <w:rPr>
          <w:rFonts w:ascii="Arial" w:hAnsi="Arial" w:cs="Arial"/>
          <w:sz w:val="24"/>
          <w:szCs w:val="24"/>
          <w:lang w:val="pt-BR"/>
        </w:rPr>
        <w:t xml:space="preserve"> </w:t>
      </w:r>
      <w:r w:rsidRPr="000D727D">
        <w:rPr>
          <w:rFonts w:ascii="Arial" w:hAnsi="Arial" w:cs="Arial"/>
          <w:sz w:val="24"/>
          <w:szCs w:val="24"/>
          <w:lang w:val="pt-BR"/>
        </w:rPr>
        <w:t xml:space="preserve">Paulo disse que </w:t>
      </w:r>
      <w:r>
        <w:rPr>
          <w:rFonts w:ascii="Arial" w:hAnsi="Arial" w:cs="Arial"/>
          <w:sz w:val="24"/>
          <w:szCs w:val="24"/>
          <w:lang w:val="pt-BR"/>
        </w:rPr>
        <w:t>“</w:t>
      </w:r>
      <w:r w:rsidRPr="000D727D">
        <w:rPr>
          <w:rFonts w:ascii="Arial" w:hAnsi="Arial" w:cs="Arial"/>
          <w:sz w:val="24"/>
          <w:szCs w:val="24"/>
          <w:lang w:val="pt-BR"/>
        </w:rPr>
        <w:t>muitos</w:t>
      </w:r>
      <w:r>
        <w:rPr>
          <w:rFonts w:ascii="Arial" w:hAnsi="Arial" w:cs="Arial"/>
          <w:sz w:val="24"/>
          <w:szCs w:val="24"/>
          <w:lang w:val="pt-BR"/>
        </w:rPr>
        <w:t>”</w:t>
      </w:r>
      <w:r w:rsidRPr="000D727D">
        <w:rPr>
          <w:rFonts w:ascii="Arial" w:hAnsi="Arial" w:cs="Arial"/>
          <w:sz w:val="24"/>
          <w:szCs w:val="24"/>
          <w:lang w:val="pt-BR"/>
        </w:rPr>
        <w:t xml:space="preserve"> morreram na igreja em</w:t>
      </w:r>
      <w:r>
        <w:rPr>
          <w:rFonts w:ascii="Arial" w:hAnsi="Arial" w:cs="Arial"/>
          <w:sz w:val="24"/>
          <w:szCs w:val="24"/>
          <w:lang w:val="pt-BR"/>
        </w:rPr>
        <w:t xml:space="preserve"> Corinto por esta mesma razão (</w:t>
      </w:r>
      <w:proofErr w:type="gramStart"/>
      <w:r>
        <w:rPr>
          <w:rFonts w:ascii="Arial" w:hAnsi="Arial" w:cs="Arial"/>
          <w:sz w:val="24"/>
          <w:szCs w:val="24"/>
          <w:lang w:val="pt-BR"/>
        </w:rPr>
        <w:t>1</w:t>
      </w:r>
      <w:proofErr w:type="gramEnd"/>
      <w:r w:rsidRPr="000D727D">
        <w:rPr>
          <w:rFonts w:ascii="Arial" w:hAnsi="Arial" w:cs="Arial"/>
          <w:sz w:val="24"/>
          <w:szCs w:val="24"/>
          <w:lang w:val="pt-BR"/>
        </w:rPr>
        <w:t xml:space="preserve"> Cor. 11:30</w:t>
      </w:r>
      <w:r w:rsidRPr="000D727D">
        <w:rPr>
          <w:rFonts w:ascii="Arial" w:hAnsi="Arial" w:cs="Arial"/>
          <w:sz w:val="24"/>
          <w:szCs w:val="24"/>
          <w:lang w:val="pt-BR"/>
        </w:rPr>
        <w:noBreakHyphen/>
        <w:t>32).</w:t>
      </w:r>
    </w:p>
    <w:p w:rsidR="00C2211D" w:rsidRPr="000D727D" w:rsidRDefault="00C2211D" w:rsidP="00C2211D">
      <w:pPr>
        <w:jc w:val="both"/>
        <w:rPr>
          <w:rFonts w:ascii="Arial" w:hAnsi="Arial" w:cs="Arial"/>
          <w:sz w:val="24"/>
          <w:szCs w:val="24"/>
          <w:lang w:val="pt-BR"/>
        </w:rPr>
      </w:pPr>
      <w:r w:rsidRPr="000D727D">
        <w:rPr>
          <w:rFonts w:ascii="Arial" w:hAnsi="Arial" w:cs="Arial"/>
          <w:sz w:val="24"/>
          <w:szCs w:val="24"/>
          <w:lang w:val="pt-BR"/>
        </w:rPr>
        <w:t xml:space="preserve"> </w:t>
      </w:r>
    </w:p>
    <w:p w:rsidR="00C2211D" w:rsidRPr="000D727D" w:rsidRDefault="00C2211D" w:rsidP="00C2211D">
      <w:pPr>
        <w:jc w:val="both"/>
        <w:rPr>
          <w:rFonts w:ascii="Arial" w:hAnsi="Arial" w:cs="Arial"/>
          <w:sz w:val="24"/>
          <w:szCs w:val="24"/>
          <w:lang w:val="pt-BR"/>
        </w:rPr>
      </w:pPr>
      <w:r w:rsidRPr="000D727D">
        <w:rPr>
          <w:rFonts w:ascii="Arial" w:hAnsi="Arial" w:cs="Arial"/>
          <w:sz w:val="24"/>
          <w:szCs w:val="24"/>
          <w:lang w:val="pt-BR"/>
        </w:rPr>
        <w:t xml:space="preserve">Como ilustrado pelos comentários de </w:t>
      </w:r>
      <w:proofErr w:type="spellStart"/>
      <w:r w:rsidRPr="000D727D">
        <w:rPr>
          <w:rFonts w:ascii="Arial" w:hAnsi="Arial" w:cs="Arial"/>
          <w:sz w:val="24"/>
          <w:szCs w:val="24"/>
          <w:lang w:val="pt-BR"/>
        </w:rPr>
        <w:t>Hodge</w:t>
      </w:r>
      <w:proofErr w:type="spellEnd"/>
      <w:r w:rsidRPr="000D727D">
        <w:rPr>
          <w:rFonts w:ascii="Arial" w:hAnsi="Arial" w:cs="Arial"/>
          <w:sz w:val="24"/>
          <w:szCs w:val="24"/>
          <w:lang w:val="pt-BR"/>
        </w:rPr>
        <w:t xml:space="preserve">, </w:t>
      </w:r>
      <w:r>
        <w:rPr>
          <w:rFonts w:ascii="Arial" w:hAnsi="Arial" w:cs="Arial"/>
          <w:sz w:val="24"/>
          <w:szCs w:val="24"/>
          <w:lang w:val="pt-BR"/>
        </w:rPr>
        <w:t>pessoas podem usar a palavra de perseverança na maneira errada. O que a Bíblia ensina é que somos preservados por Deus!</w:t>
      </w:r>
      <w:r w:rsidRPr="000D727D">
        <w:rPr>
          <w:rFonts w:ascii="Arial" w:hAnsi="Arial" w:cs="Arial"/>
          <w:sz w:val="24"/>
          <w:szCs w:val="24"/>
          <w:lang w:val="pt-BR"/>
        </w:rPr>
        <w:t xml:space="preserve"> </w:t>
      </w:r>
    </w:p>
    <w:p w:rsidR="00C2211D" w:rsidRPr="000D727D" w:rsidRDefault="00C2211D" w:rsidP="00C2211D">
      <w:pPr>
        <w:jc w:val="both"/>
        <w:rPr>
          <w:rFonts w:ascii="Arial" w:hAnsi="Arial" w:cs="Arial"/>
          <w:sz w:val="24"/>
          <w:szCs w:val="24"/>
          <w:lang w:val="pt-BR"/>
        </w:rPr>
      </w:pPr>
      <w:r w:rsidRPr="000D727D">
        <w:rPr>
          <w:rFonts w:ascii="Arial" w:hAnsi="Arial" w:cs="Arial"/>
          <w:sz w:val="24"/>
          <w:szCs w:val="24"/>
          <w:lang w:val="pt-BR"/>
        </w:rPr>
        <w:t xml:space="preserve"> </w:t>
      </w:r>
    </w:p>
    <w:p w:rsidR="00C2211D" w:rsidRPr="00AF7A81" w:rsidRDefault="00C2211D" w:rsidP="00C2211D">
      <w:pPr>
        <w:pStyle w:val="Ttulo2"/>
        <w:rPr>
          <w:lang w:val="pt-BR"/>
        </w:rPr>
      </w:pPr>
      <w:bookmarkStart w:id="5" w:name="_Toc28249244"/>
      <w:proofErr w:type="gramStart"/>
      <w:r>
        <w:rPr>
          <w:lang w:val="pt-BR"/>
        </w:rPr>
        <w:t>D.</w:t>
      </w:r>
      <w:proofErr w:type="gramEnd"/>
      <w:r w:rsidRPr="000D727D">
        <w:rPr>
          <w:lang w:val="pt-BR"/>
        </w:rPr>
        <w:tab/>
      </w:r>
      <w:r w:rsidRPr="00AF7A81">
        <w:rPr>
          <w:lang w:val="pt-BR"/>
        </w:rPr>
        <w:t>A Segurança Eterna</w:t>
      </w:r>
      <w:bookmarkEnd w:id="5"/>
    </w:p>
    <w:p w:rsidR="00C2211D" w:rsidRPr="00AF7A81" w:rsidRDefault="00C2211D" w:rsidP="00C2211D">
      <w:pPr>
        <w:jc w:val="both"/>
        <w:rPr>
          <w:rFonts w:ascii="Arial" w:hAnsi="Arial" w:cs="Arial"/>
          <w:sz w:val="24"/>
          <w:szCs w:val="24"/>
          <w:lang w:val="pt-BR"/>
        </w:rPr>
      </w:pPr>
    </w:p>
    <w:p w:rsidR="00C2211D" w:rsidRPr="000D727D" w:rsidRDefault="00C2211D" w:rsidP="00C2211D">
      <w:pPr>
        <w:jc w:val="both"/>
        <w:rPr>
          <w:rFonts w:ascii="Arial" w:hAnsi="Arial" w:cs="Arial"/>
          <w:sz w:val="24"/>
          <w:szCs w:val="24"/>
          <w:lang w:val="pt-BR"/>
        </w:rPr>
      </w:pPr>
      <w:r w:rsidRPr="000D727D">
        <w:rPr>
          <w:rFonts w:ascii="Arial" w:hAnsi="Arial" w:cs="Arial"/>
          <w:sz w:val="24"/>
          <w:szCs w:val="24"/>
          <w:lang w:val="pt-BR"/>
        </w:rPr>
        <w:t xml:space="preserve">O ensino da Bíblia sobre a </w:t>
      </w:r>
      <w:r w:rsidRPr="000D727D">
        <w:rPr>
          <w:rFonts w:ascii="Arial" w:hAnsi="Arial" w:cs="Arial"/>
          <w:b/>
          <w:sz w:val="24"/>
          <w:szCs w:val="24"/>
          <w:lang w:val="pt-BR"/>
        </w:rPr>
        <w:t xml:space="preserve">Segurança Eterna </w:t>
      </w:r>
      <w:r w:rsidRPr="000D727D">
        <w:rPr>
          <w:rFonts w:ascii="Arial" w:hAnsi="Arial" w:cs="Arial"/>
          <w:sz w:val="24"/>
          <w:szCs w:val="24"/>
          <w:lang w:val="pt-BR"/>
        </w:rPr>
        <w:t>mostra claramente que a salvação é para sempre.</w:t>
      </w:r>
    </w:p>
    <w:p w:rsidR="00C2211D" w:rsidRPr="000D727D" w:rsidRDefault="00C2211D" w:rsidP="00C2211D">
      <w:pPr>
        <w:jc w:val="both"/>
        <w:rPr>
          <w:rFonts w:ascii="Arial" w:hAnsi="Arial" w:cs="Arial"/>
          <w:sz w:val="24"/>
          <w:szCs w:val="24"/>
          <w:lang w:val="pt-BR"/>
        </w:rPr>
      </w:pPr>
    </w:p>
    <w:p w:rsidR="00C2211D" w:rsidRPr="000D727D" w:rsidRDefault="00C2211D" w:rsidP="00C2211D">
      <w:pPr>
        <w:ind w:left="360" w:hanging="360"/>
        <w:jc w:val="both"/>
        <w:rPr>
          <w:rFonts w:ascii="Arial" w:hAnsi="Arial" w:cs="Arial"/>
          <w:sz w:val="24"/>
          <w:szCs w:val="24"/>
          <w:lang w:val="pt-BR"/>
        </w:rPr>
      </w:pPr>
      <w:bookmarkStart w:id="6" w:name="_Toc28249245"/>
      <w:r w:rsidRPr="00C2211D">
        <w:rPr>
          <w:rStyle w:val="Ttulo3Char"/>
        </w:rPr>
        <w:t>1.</w:t>
      </w:r>
      <w:r w:rsidRPr="00C2211D">
        <w:rPr>
          <w:rStyle w:val="Ttulo3Char"/>
        </w:rPr>
        <w:tab/>
      </w:r>
      <w:proofErr w:type="spellStart"/>
      <w:r w:rsidRPr="00C2211D">
        <w:rPr>
          <w:rStyle w:val="Ttulo3Char"/>
        </w:rPr>
        <w:t>Somos</w:t>
      </w:r>
      <w:proofErr w:type="spellEnd"/>
      <w:r w:rsidRPr="00C2211D">
        <w:rPr>
          <w:rStyle w:val="Ttulo3Char"/>
        </w:rPr>
        <w:t xml:space="preserve"> </w:t>
      </w:r>
      <w:proofErr w:type="spellStart"/>
      <w:r w:rsidRPr="00C2211D">
        <w:rPr>
          <w:rStyle w:val="Ttulo3Char"/>
        </w:rPr>
        <w:t>Nascidos</w:t>
      </w:r>
      <w:proofErr w:type="spellEnd"/>
      <w:r w:rsidRPr="00C2211D">
        <w:rPr>
          <w:rStyle w:val="Ttulo3Char"/>
        </w:rPr>
        <w:t xml:space="preserve"> de Novo</w:t>
      </w:r>
      <w:bookmarkEnd w:id="6"/>
      <w:r w:rsidRPr="000D727D">
        <w:rPr>
          <w:rFonts w:ascii="Arial" w:hAnsi="Arial" w:cs="Arial"/>
          <w:sz w:val="24"/>
          <w:szCs w:val="24"/>
          <w:lang w:val="pt-BR"/>
        </w:rPr>
        <w:t xml:space="preserve">: </w:t>
      </w:r>
      <w:r>
        <w:rPr>
          <w:rFonts w:ascii="Arial" w:hAnsi="Arial" w:cs="Arial"/>
          <w:sz w:val="24"/>
          <w:szCs w:val="24"/>
          <w:lang w:val="pt-BR"/>
        </w:rPr>
        <w:t>“</w:t>
      </w:r>
      <w:r w:rsidRPr="000D727D">
        <w:rPr>
          <w:rFonts w:ascii="Arial" w:hAnsi="Arial" w:cs="Arial"/>
          <w:i/>
          <w:sz w:val="24"/>
          <w:szCs w:val="24"/>
          <w:lang w:val="pt-BR"/>
        </w:rPr>
        <w:t>Mas a todos quantos o receberam, deu-lhes o poder de serem feitos filhos de Deus.</w:t>
      </w:r>
      <w:r>
        <w:rPr>
          <w:rFonts w:ascii="Arial" w:hAnsi="Arial" w:cs="Arial"/>
          <w:sz w:val="24"/>
          <w:szCs w:val="24"/>
          <w:lang w:val="pt-BR"/>
        </w:rPr>
        <w:t>”</w:t>
      </w:r>
      <w:r w:rsidRPr="000D727D">
        <w:rPr>
          <w:rFonts w:ascii="Arial" w:hAnsi="Arial" w:cs="Arial"/>
          <w:sz w:val="24"/>
          <w:szCs w:val="24"/>
          <w:lang w:val="pt-BR"/>
        </w:rPr>
        <w:t xml:space="preserve"> (JOÃO </w:t>
      </w:r>
      <w:proofErr w:type="gramStart"/>
      <w:r w:rsidRPr="000D727D">
        <w:rPr>
          <w:rFonts w:ascii="Arial" w:hAnsi="Arial" w:cs="Arial"/>
          <w:sz w:val="24"/>
          <w:szCs w:val="24"/>
          <w:lang w:val="pt-BR"/>
        </w:rPr>
        <w:t>1:12</w:t>
      </w:r>
      <w:proofErr w:type="gramEnd"/>
      <w:r w:rsidRPr="000D727D">
        <w:rPr>
          <w:rFonts w:ascii="Arial" w:hAnsi="Arial" w:cs="Arial"/>
          <w:sz w:val="24"/>
          <w:szCs w:val="24"/>
          <w:lang w:val="pt-BR"/>
        </w:rPr>
        <w:t xml:space="preserve"> - João 3:3-8, 4:7, 5:1,4,18, I Pe. 1:23, </w:t>
      </w:r>
      <w:r>
        <w:rPr>
          <w:rFonts w:ascii="Arial" w:hAnsi="Arial" w:cs="Arial"/>
          <w:sz w:val="24"/>
          <w:szCs w:val="24"/>
          <w:lang w:val="pt-BR"/>
        </w:rPr>
        <w:t>1 João</w:t>
      </w:r>
      <w:r w:rsidRPr="000D727D">
        <w:rPr>
          <w:rFonts w:ascii="Arial" w:hAnsi="Arial" w:cs="Arial"/>
          <w:sz w:val="24"/>
          <w:szCs w:val="24"/>
          <w:lang w:val="pt-BR"/>
        </w:rPr>
        <w:t xml:space="preserve"> 3:1,9).</w:t>
      </w:r>
      <w:r>
        <w:rPr>
          <w:rFonts w:ascii="Arial" w:hAnsi="Arial" w:cs="Arial"/>
          <w:sz w:val="24"/>
          <w:szCs w:val="24"/>
          <w:lang w:val="pt-BR"/>
        </w:rPr>
        <w:t xml:space="preserve"> </w:t>
      </w:r>
      <w:r w:rsidRPr="000D727D">
        <w:rPr>
          <w:rFonts w:ascii="Arial" w:hAnsi="Arial" w:cs="Arial"/>
          <w:sz w:val="24"/>
          <w:szCs w:val="24"/>
          <w:lang w:val="pt-BR"/>
        </w:rPr>
        <w:t xml:space="preserve"> Um crente de verdade é uma pessoa que é nascida de novo. Quando uma criança </w:t>
      </w:r>
      <w:proofErr w:type="gramStart"/>
      <w:r w:rsidRPr="000D727D">
        <w:rPr>
          <w:rFonts w:ascii="Arial" w:hAnsi="Arial" w:cs="Arial"/>
          <w:sz w:val="24"/>
          <w:szCs w:val="24"/>
          <w:lang w:val="pt-BR"/>
        </w:rPr>
        <w:t>desobedece</w:t>
      </w:r>
      <w:proofErr w:type="gramEnd"/>
      <w:r w:rsidRPr="000D727D">
        <w:rPr>
          <w:rFonts w:ascii="Arial" w:hAnsi="Arial" w:cs="Arial"/>
          <w:sz w:val="24"/>
          <w:szCs w:val="24"/>
          <w:lang w:val="pt-BR"/>
        </w:rPr>
        <w:t xml:space="preserve"> seus pais, ele</w:t>
      </w:r>
      <w:r>
        <w:rPr>
          <w:rFonts w:ascii="Arial" w:hAnsi="Arial" w:cs="Arial"/>
          <w:sz w:val="24"/>
          <w:szCs w:val="24"/>
          <w:lang w:val="pt-BR"/>
        </w:rPr>
        <w:t>s ficam tristes e talvez precise</w:t>
      </w:r>
      <w:r w:rsidRPr="000D727D">
        <w:rPr>
          <w:rFonts w:ascii="Arial" w:hAnsi="Arial" w:cs="Arial"/>
          <w:sz w:val="24"/>
          <w:szCs w:val="24"/>
          <w:lang w:val="pt-BR"/>
        </w:rPr>
        <w:t>m castigá-la, mas ela não deixará de ser filh</w:t>
      </w:r>
      <w:r>
        <w:rPr>
          <w:rFonts w:ascii="Arial" w:hAnsi="Arial" w:cs="Arial"/>
          <w:sz w:val="24"/>
          <w:szCs w:val="24"/>
          <w:lang w:val="pt-BR"/>
        </w:rPr>
        <w:t>o</w:t>
      </w:r>
      <w:r w:rsidRPr="000D727D">
        <w:rPr>
          <w:rFonts w:ascii="Arial" w:hAnsi="Arial" w:cs="Arial"/>
          <w:sz w:val="24"/>
          <w:szCs w:val="24"/>
          <w:lang w:val="pt-BR"/>
        </w:rPr>
        <w:t xml:space="preserve"> deles. A mesma coisa é a verdade para conosco. </w:t>
      </w:r>
      <w:proofErr w:type="gramStart"/>
      <w:r w:rsidRPr="000D727D">
        <w:rPr>
          <w:rFonts w:ascii="Arial" w:hAnsi="Arial" w:cs="Arial"/>
          <w:sz w:val="24"/>
          <w:szCs w:val="24"/>
          <w:lang w:val="pt-BR"/>
        </w:rPr>
        <w:t>Se pecamos</w:t>
      </w:r>
      <w:proofErr w:type="gramEnd"/>
      <w:r w:rsidRPr="000D727D">
        <w:rPr>
          <w:rFonts w:ascii="Arial" w:hAnsi="Arial" w:cs="Arial"/>
          <w:sz w:val="24"/>
          <w:szCs w:val="24"/>
          <w:lang w:val="pt-BR"/>
        </w:rPr>
        <w:t xml:space="preserve"> Deus nos castiga (</w:t>
      </w:r>
      <w:r>
        <w:rPr>
          <w:rFonts w:ascii="Arial" w:hAnsi="Arial" w:cs="Arial"/>
          <w:sz w:val="24"/>
          <w:szCs w:val="24"/>
          <w:lang w:val="pt-BR"/>
        </w:rPr>
        <w:t>Hebreus</w:t>
      </w:r>
      <w:r w:rsidRPr="000D727D">
        <w:rPr>
          <w:rFonts w:ascii="Arial" w:hAnsi="Arial" w:cs="Arial"/>
          <w:sz w:val="24"/>
          <w:szCs w:val="24"/>
          <w:lang w:val="pt-BR"/>
        </w:rPr>
        <w:t xml:space="preserve"> 12:6-7), mas o pecado não nos remove da família de Deus.</w:t>
      </w:r>
    </w:p>
    <w:p w:rsidR="00C2211D" w:rsidRPr="000D727D" w:rsidRDefault="00C2211D" w:rsidP="00C2211D">
      <w:pPr>
        <w:ind w:left="1260" w:hanging="360"/>
        <w:jc w:val="both"/>
        <w:rPr>
          <w:rFonts w:ascii="Arial" w:hAnsi="Arial" w:cs="Arial"/>
          <w:sz w:val="24"/>
          <w:szCs w:val="24"/>
          <w:lang w:val="pt-BR"/>
        </w:rPr>
      </w:pPr>
    </w:p>
    <w:p w:rsidR="00C2211D" w:rsidRPr="000D727D" w:rsidRDefault="00C2211D" w:rsidP="00C2211D">
      <w:pPr>
        <w:ind w:left="360" w:hanging="360"/>
        <w:jc w:val="both"/>
        <w:rPr>
          <w:rFonts w:ascii="Arial" w:hAnsi="Arial" w:cs="Arial"/>
          <w:sz w:val="24"/>
          <w:szCs w:val="24"/>
          <w:lang w:val="pt-BR"/>
        </w:rPr>
      </w:pPr>
      <w:bookmarkStart w:id="7" w:name="_Toc28249246"/>
      <w:r w:rsidRPr="00C2211D">
        <w:rPr>
          <w:rStyle w:val="Ttulo3Char"/>
        </w:rPr>
        <w:t>2.</w:t>
      </w:r>
      <w:r w:rsidRPr="00C2211D">
        <w:rPr>
          <w:rStyle w:val="Ttulo3Char"/>
        </w:rPr>
        <w:tab/>
      </w:r>
      <w:proofErr w:type="spellStart"/>
      <w:r w:rsidRPr="00C2211D">
        <w:rPr>
          <w:rStyle w:val="Ttulo3Char"/>
        </w:rPr>
        <w:t>Temos</w:t>
      </w:r>
      <w:proofErr w:type="spellEnd"/>
      <w:r w:rsidRPr="00C2211D">
        <w:rPr>
          <w:rStyle w:val="Ttulo3Char"/>
        </w:rPr>
        <w:t xml:space="preserve"> Vida </w:t>
      </w:r>
      <w:proofErr w:type="spellStart"/>
      <w:r w:rsidRPr="00C2211D">
        <w:rPr>
          <w:rStyle w:val="Ttulo3Char"/>
        </w:rPr>
        <w:t>Eterna</w:t>
      </w:r>
      <w:proofErr w:type="spellEnd"/>
      <w:r w:rsidRPr="00C2211D">
        <w:rPr>
          <w:rStyle w:val="Ttulo3Char"/>
        </w:rPr>
        <w:t xml:space="preserve"> Agora</w:t>
      </w:r>
      <w:bookmarkEnd w:id="7"/>
      <w:r w:rsidRPr="000D727D">
        <w:rPr>
          <w:rFonts w:ascii="Arial" w:hAnsi="Arial" w:cs="Arial"/>
          <w:sz w:val="24"/>
          <w:szCs w:val="24"/>
          <w:lang w:val="pt-BR"/>
        </w:rPr>
        <w:t xml:space="preserve">: </w:t>
      </w:r>
      <w:r>
        <w:rPr>
          <w:rFonts w:ascii="Arial" w:hAnsi="Arial" w:cs="Arial"/>
          <w:sz w:val="24"/>
          <w:szCs w:val="24"/>
          <w:lang w:val="pt-BR"/>
        </w:rPr>
        <w:t>“</w:t>
      </w:r>
      <w:r w:rsidRPr="000D727D">
        <w:rPr>
          <w:rFonts w:ascii="Arial" w:hAnsi="Arial" w:cs="Arial"/>
          <w:i/>
          <w:sz w:val="24"/>
          <w:szCs w:val="24"/>
          <w:lang w:val="pt-BR"/>
        </w:rPr>
        <w:t>...aquele que crê em mim tem a vida eterna.</w:t>
      </w:r>
      <w:r>
        <w:rPr>
          <w:rFonts w:ascii="Arial" w:hAnsi="Arial" w:cs="Arial"/>
          <w:sz w:val="24"/>
          <w:szCs w:val="24"/>
          <w:lang w:val="pt-BR"/>
        </w:rPr>
        <w:t>”</w:t>
      </w:r>
      <w:r w:rsidRPr="000D727D">
        <w:rPr>
          <w:rFonts w:ascii="Arial" w:hAnsi="Arial" w:cs="Arial"/>
          <w:sz w:val="24"/>
          <w:szCs w:val="24"/>
          <w:lang w:val="pt-BR"/>
        </w:rPr>
        <w:t xml:space="preserve"> (JOÃO 6:47 - João 3:36, 5:24, 10:28, </w:t>
      </w:r>
      <w:r>
        <w:rPr>
          <w:rFonts w:ascii="Arial" w:hAnsi="Arial" w:cs="Arial"/>
          <w:sz w:val="24"/>
          <w:szCs w:val="24"/>
          <w:lang w:val="pt-BR"/>
        </w:rPr>
        <w:t>1 João</w:t>
      </w:r>
      <w:r w:rsidRPr="000D727D">
        <w:rPr>
          <w:rFonts w:ascii="Arial" w:hAnsi="Arial" w:cs="Arial"/>
          <w:sz w:val="24"/>
          <w:szCs w:val="24"/>
          <w:lang w:val="pt-BR"/>
        </w:rPr>
        <w:t xml:space="preserve"> 5:11-13).</w:t>
      </w:r>
      <w:r>
        <w:rPr>
          <w:rFonts w:ascii="Arial" w:hAnsi="Arial" w:cs="Arial"/>
          <w:sz w:val="24"/>
          <w:szCs w:val="24"/>
          <w:lang w:val="pt-BR"/>
        </w:rPr>
        <w:t xml:space="preserve"> </w:t>
      </w:r>
      <w:r w:rsidRPr="000D727D">
        <w:rPr>
          <w:rFonts w:ascii="Arial" w:hAnsi="Arial" w:cs="Arial"/>
          <w:sz w:val="24"/>
          <w:szCs w:val="24"/>
          <w:lang w:val="pt-BR"/>
        </w:rPr>
        <w:t>A cada crente é dad</w:t>
      </w:r>
      <w:r>
        <w:rPr>
          <w:rFonts w:ascii="Arial" w:hAnsi="Arial" w:cs="Arial"/>
          <w:sz w:val="24"/>
          <w:szCs w:val="24"/>
          <w:lang w:val="pt-BR"/>
        </w:rPr>
        <w:t>a</w:t>
      </w:r>
      <w:r w:rsidRPr="000D727D">
        <w:rPr>
          <w:rFonts w:ascii="Arial" w:hAnsi="Arial" w:cs="Arial"/>
          <w:sz w:val="24"/>
          <w:szCs w:val="24"/>
          <w:lang w:val="pt-BR"/>
        </w:rPr>
        <w:t xml:space="preserve"> a vida eterna no momento da salvação. Recebemos alguma coisa que é </w:t>
      </w:r>
      <w:proofErr w:type="gramStart"/>
      <w:r w:rsidRPr="000D727D">
        <w:rPr>
          <w:rFonts w:ascii="Arial" w:hAnsi="Arial" w:cs="Arial"/>
          <w:sz w:val="24"/>
          <w:szCs w:val="24"/>
          <w:lang w:val="pt-BR"/>
        </w:rPr>
        <w:t>eterna, não temporária</w:t>
      </w:r>
      <w:proofErr w:type="gramEnd"/>
      <w:r w:rsidRPr="000D727D">
        <w:rPr>
          <w:rFonts w:ascii="Arial" w:hAnsi="Arial" w:cs="Arial"/>
          <w:sz w:val="24"/>
          <w:szCs w:val="24"/>
          <w:lang w:val="pt-BR"/>
        </w:rPr>
        <w:t xml:space="preserve"> ou provisória. Vida é simplesmente </w:t>
      </w:r>
      <w:r w:rsidRPr="000D727D">
        <w:rPr>
          <w:rFonts w:ascii="Arial" w:hAnsi="Arial" w:cs="Arial"/>
          <w:b/>
          <w:sz w:val="24"/>
          <w:szCs w:val="24"/>
          <w:lang w:val="pt-BR"/>
        </w:rPr>
        <w:t>união</w:t>
      </w:r>
      <w:r w:rsidRPr="000D727D">
        <w:rPr>
          <w:rFonts w:ascii="Arial" w:hAnsi="Arial" w:cs="Arial"/>
          <w:sz w:val="24"/>
          <w:szCs w:val="24"/>
          <w:lang w:val="pt-BR"/>
        </w:rPr>
        <w:t xml:space="preserve">. Quando recebemos Cristo, somos unidos com Deus (João </w:t>
      </w:r>
      <w:proofErr w:type="gramStart"/>
      <w:r w:rsidRPr="000D727D">
        <w:rPr>
          <w:rFonts w:ascii="Arial" w:hAnsi="Arial" w:cs="Arial"/>
          <w:sz w:val="24"/>
          <w:szCs w:val="24"/>
          <w:lang w:val="pt-BR"/>
        </w:rPr>
        <w:t>14:16</w:t>
      </w:r>
      <w:proofErr w:type="gramEnd"/>
      <w:r w:rsidRPr="000D727D">
        <w:rPr>
          <w:rFonts w:ascii="Arial" w:hAnsi="Arial" w:cs="Arial"/>
          <w:sz w:val="24"/>
          <w:szCs w:val="24"/>
          <w:lang w:val="pt-BR"/>
        </w:rPr>
        <w:t xml:space="preserve">-17,23 e </w:t>
      </w:r>
      <w:r>
        <w:rPr>
          <w:rFonts w:ascii="Arial" w:hAnsi="Arial" w:cs="Arial"/>
          <w:sz w:val="24"/>
          <w:szCs w:val="24"/>
          <w:lang w:val="pt-BR"/>
        </w:rPr>
        <w:t>1 Coríntios</w:t>
      </w:r>
      <w:r w:rsidRPr="000D727D">
        <w:rPr>
          <w:rFonts w:ascii="Arial" w:hAnsi="Arial" w:cs="Arial"/>
          <w:sz w:val="24"/>
          <w:szCs w:val="24"/>
          <w:lang w:val="pt-BR"/>
        </w:rPr>
        <w:t xml:space="preserve"> 6:19). A vida eterna (união com Deus) não é para 5, 10 ou 20 anos, nem enquanto somos fiéis, mas para a eternidade. Temos agora a vida eterna (uma união com Deus) que é eterna.</w:t>
      </w:r>
    </w:p>
    <w:p w:rsidR="00C2211D" w:rsidRPr="000D727D" w:rsidRDefault="00C2211D" w:rsidP="00C2211D">
      <w:pPr>
        <w:ind w:left="1260" w:hanging="360"/>
        <w:jc w:val="both"/>
        <w:rPr>
          <w:rFonts w:ascii="Arial" w:hAnsi="Arial" w:cs="Arial"/>
          <w:sz w:val="24"/>
          <w:szCs w:val="24"/>
          <w:lang w:val="pt-BR"/>
        </w:rPr>
      </w:pPr>
    </w:p>
    <w:p w:rsidR="00C2211D" w:rsidRPr="000D727D" w:rsidRDefault="00C2211D" w:rsidP="00C2211D">
      <w:pPr>
        <w:ind w:left="360" w:hanging="360"/>
        <w:jc w:val="both"/>
        <w:rPr>
          <w:rFonts w:ascii="Arial" w:hAnsi="Arial" w:cs="Arial"/>
          <w:sz w:val="24"/>
          <w:szCs w:val="24"/>
          <w:lang w:val="pt-BR"/>
        </w:rPr>
      </w:pPr>
      <w:bookmarkStart w:id="8" w:name="_Toc28249247"/>
      <w:r w:rsidRPr="00C2211D">
        <w:rPr>
          <w:rStyle w:val="Ttulo3Char"/>
        </w:rPr>
        <w:t>3.</w:t>
      </w:r>
      <w:r w:rsidRPr="00C2211D">
        <w:rPr>
          <w:rStyle w:val="Ttulo3Char"/>
        </w:rPr>
        <w:tab/>
      </w:r>
      <w:proofErr w:type="spellStart"/>
      <w:r w:rsidRPr="00C2211D">
        <w:rPr>
          <w:rStyle w:val="Ttulo3Char"/>
        </w:rPr>
        <w:t>Somos</w:t>
      </w:r>
      <w:proofErr w:type="spellEnd"/>
      <w:r w:rsidRPr="00C2211D">
        <w:rPr>
          <w:rStyle w:val="Ttulo3Char"/>
        </w:rPr>
        <w:t xml:space="preserve"> </w:t>
      </w:r>
      <w:proofErr w:type="spellStart"/>
      <w:r w:rsidRPr="00C2211D">
        <w:rPr>
          <w:rStyle w:val="Ttulo3Char"/>
        </w:rPr>
        <w:t>Habitados</w:t>
      </w:r>
      <w:proofErr w:type="spellEnd"/>
      <w:r w:rsidRPr="00C2211D">
        <w:rPr>
          <w:rStyle w:val="Ttulo3Char"/>
        </w:rPr>
        <w:t xml:space="preserve"> </w:t>
      </w:r>
      <w:proofErr w:type="spellStart"/>
      <w:r w:rsidRPr="00C2211D">
        <w:rPr>
          <w:rStyle w:val="Ttulo3Char"/>
        </w:rPr>
        <w:t>Pelo</w:t>
      </w:r>
      <w:proofErr w:type="spellEnd"/>
      <w:r w:rsidRPr="00C2211D">
        <w:rPr>
          <w:rStyle w:val="Ttulo3Char"/>
        </w:rPr>
        <w:t xml:space="preserve"> </w:t>
      </w:r>
      <w:proofErr w:type="spellStart"/>
      <w:r w:rsidRPr="00C2211D">
        <w:rPr>
          <w:rStyle w:val="Ttulo3Char"/>
        </w:rPr>
        <w:t>Espirito</w:t>
      </w:r>
      <w:proofErr w:type="spellEnd"/>
      <w:r w:rsidRPr="00C2211D">
        <w:rPr>
          <w:rStyle w:val="Ttulo3Char"/>
        </w:rPr>
        <w:t xml:space="preserve"> Santo</w:t>
      </w:r>
      <w:bookmarkEnd w:id="8"/>
      <w:r w:rsidRPr="000D727D">
        <w:rPr>
          <w:rFonts w:ascii="Arial" w:hAnsi="Arial" w:cs="Arial"/>
          <w:sz w:val="24"/>
          <w:szCs w:val="24"/>
          <w:lang w:val="pt-BR"/>
        </w:rPr>
        <w:t xml:space="preserve">: </w:t>
      </w:r>
      <w:r>
        <w:rPr>
          <w:rFonts w:ascii="Arial" w:hAnsi="Arial" w:cs="Arial"/>
          <w:sz w:val="24"/>
          <w:szCs w:val="24"/>
          <w:lang w:val="pt-BR"/>
        </w:rPr>
        <w:t>“</w:t>
      </w:r>
      <w:r w:rsidRPr="000D727D">
        <w:rPr>
          <w:rFonts w:ascii="Arial" w:hAnsi="Arial" w:cs="Arial"/>
          <w:i/>
          <w:sz w:val="24"/>
          <w:szCs w:val="24"/>
          <w:lang w:val="pt-BR"/>
        </w:rPr>
        <w:t>Ou não sabeis que o nosso corpo é o templo do Espírito Santo, que habita em vós...</w:t>
      </w:r>
      <w:r>
        <w:rPr>
          <w:rFonts w:ascii="Arial" w:hAnsi="Arial" w:cs="Arial"/>
          <w:sz w:val="24"/>
          <w:szCs w:val="24"/>
          <w:lang w:val="pt-BR"/>
        </w:rPr>
        <w:t>”</w:t>
      </w:r>
      <w:r w:rsidRPr="000D727D">
        <w:rPr>
          <w:rFonts w:ascii="Arial" w:hAnsi="Arial" w:cs="Arial"/>
          <w:sz w:val="24"/>
          <w:szCs w:val="24"/>
          <w:lang w:val="pt-BR"/>
        </w:rPr>
        <w:t xml:space="preserve"> (</w:t>
      </w:r>
      <w:proofErr w:type="gramStart"/>
      <w:r>
        <w:rPr>
          <w:rFonts w:ascii="Arial" w:hAnsi="Arial" w:cs="Arial"/>
          <w:sz w:val="24"/>
          <w:szCs w:val="24"/>
          <w:lang w:val="pt-BR"/>
        </w:rPr>
        <w:t>1</w:t>
      </w:r>
      <w:proofErr w:type="gramEnd"/>
      <w:r>
        <w:rPr>
          <w:rFonts w:ascii="Arial" w:hAnsi="Arial" w:cs="Arial"/>
          <w:sz w:val="24"/>
          <w:szCs w:val="24"/>
          <w:lang w:val="pt-BR"/>
        </w:rPr>
        <w:t xml:space="preserve"> CORÍNTIOS</w:t>
      </w:r>
      <w:r w:rsidRPr="000D727D">
        <w:rPr>
          <w:rFonts w:ascii="Arial" w:hAnsi="Arial" w:cs="Arial"/>
          <w:sz w:val="24"/>
          <w:szCs w:val="24"/>
          <w:lang w:val="pt-BR"/>
        </w:rPr>
        <w:t xml:space="preserve"> 6:19).</w:t>
      </w:r>
      <w:r>
        <w:rPr>
          <w:rFonts w:ascii="Arial" w:hAnsi="Arial" w:cs="Arial"/>
          <w:sz w:val="24"/>
          <w:szCs w:val="24"/>
          <w:lang w:val="pt-BR"/>
        </w:rPr>
        <w:t xml:space="preserve"> </w:t>
      </w:r>
      <w:r w:rsidRPr="000D727D">
        <w:rPr>
          <w:rFonts w:ascii="Arial" w:hAnsi="Arial" w:cs="Arial"/>
          <w:sz w:val="24"/>
          <w:szCs w:val="24"/>
          <w:lang w:val="pt-BR"/>
        </w:rPr>
        <w:t xml:space="preserve"> No instante que somos </w:t>
      </w:r>
      <w:r w:rsidRPr="000D727D">
        <w:rPr>
          <w:rFonts w:ascii="Arial" w:hAnsi="Arial" w:cs="Arial"/>
          <w:sz w:val="24"/>
          <w:szCs w:val="24"/>
          <w:lang w:val="pt-BR"/>
        </w:rPr>
        <w:lastRenderedPageBreak/>
        <w:t xml:space="preserve">nascidos de novo, o Espírito Santo entra em nossos corações e nosso corpo torna-se o templo do Espírito Santo. Se o crente pode perder a sua salvação e </w:t>
      </w:r>
      <w:proofErr w:type="gramStart"/>
      <w:r w:rsidRPr="000D727D">
        <w:rPr>
          <w:rFonts w:ascii="Arial" w:hAnsi="Arial" w:cs="Arial"/>
          <w:sz w:val="24"/>
          <w:szCs w:val="24"/>
          <w:lang w:val="pt-BR"/>
        </w:rPr>
        <w:t>ir</w:t>
      </w:r>
      <w:proofErr w:type="gramEnd"/>
      <w:r w:rsidRPr="000D727D">
        <w:rPr>
          <w:rFonts w:ascii="Arial" w:hAnsi="Arial" w:cs="Arial"/>
          <w:sz w:val="24"/>
          <w:szCs w:val="24"/>
          <w:lang w:val="pt-BR"/>
        </w:rPr>
        <w:t xml:space="preserve"> para o inferno, então o Espírito Santo tem que ir para o inferno também porque a Bíblia claramente declara que o Espírito Santo vai ficar </w:t>
      </w:r>
      <w:r>
        <w:rPr>
          <w:rFonts w:ascii="Arial" w:hAnsi="Arial" w:cs="Arial"/>
          <w:sz w:val="24"/>
          <w:szCs w:val="24"/>
          <w:lang w:val="pt-BR"/>
        </w:rPr>
        <w:t>“</w:t>
      </w:r>
      <w:r w:rsidRPr="000D727D">
        <w:rPr>
          <w:rFonts w:ascii="Arial" w:hAnsi="Arial" w:cs="Arial"/>
          <w:i/>
          <w:sz w:val="24"/>
          <w:szCs w:val="24"/>
          <w:lang w:val="pt-BR"/>
        </w:rPr>
        <w:t>convosco para sempre</w:t>
      </w:r>
      <w:r>
        <w:rPr>
          <w:rFonts w:ascii="Arial" w:hAnsi="Arial" w:cs="Arial"/>
          <w:sz w:val="24"/>
          <w:szCs w:val="24"/>
          <w:lang w:val="pt-BR"/>
        </w:rPr>
        <w:t>”</w:t>
      </w:r>
      <w:r w:rsidRPr="000D727D">
        <w:rPr>
          <w:rFonts w:ascii="Arial" w:hAnsi="Arial" w:cs="Arial"/>
          <w:sz w:val="24"/>
          <w:szCs w:val="24"/>
          <w:lang w:val="pt-BR"/>
        </w:rPr>
        <w:t xml:space="preserve"> (João 14:16). É absurdo pensar que o Espírito Santo vai para o inferno, tanto como é absurdo pensar que a pessoa salva pode ir para o inferno.</w:t>
      </w:r>
    </w:p>
    <w:p w:rsidR="00C2211D" w:rsidRPr="000D727D" w:rsidRDefault="00C2211D" w:rsidP="00C2211D">
      <w:pPr>
        <w:jc w:val="both"/>
        <w:rPr>
          <w:rFonts w:ascii="Arial" w:hAnsi="Arial" w:cs="Arial"/>
          <w:sz w:val="24"/>
          <w:szCs w:val="24"/>
          <w:lang w:val="pt-BR"/>
        </w:rPr>
      </w:pPr>
    </w:p>
    <w:p w:rsidR="00C2211D" w:rsidRPr="000D727D" w:rsidRDefault="00C2211D" w:rsidP="00C2211D">
      <w:pPr>
        <w:ind w:left="353" w:hanging="353"/>
        <w:jc w:val="both"/>
        <w:rPr>
          <w:rFonts w:ascii="Arial" w:hAnsi="Arial" w:cs="Arial"/>
          <w:sz w:val="24"/>
          <w:szCs w:val="24"/>
          <w:lang w:val="pt-BR"/>
        </w:rPr>
      </w:pPr>
      <w:bookmarkStart w:id="9" w:name="_Toc28249248"/>
      <w:r w:rsidRPr="00C2211D">
        <w:rPr>
          <w:rStyle w:val="Ttulo3Char"/>
        </w:rPr>
        <w:t>4.</w:t>
      </w:r>
      <w:r w:rsidRPr="00C2211D">
        <w:rPr>
          <w:rStyle w:val="Ttulo3Char"/>
        </w:rPr>
        <w:tab/>
      </w:r>
      <w:proofErr w:type="spellStart"/>
      <w:r w:rsidRPr="00C2211D">
        <w:rPr>
          <w:rStyle w:val="Ttulo3Char"/>
        </w:rPr>
        <w:t>Estamos</w:t>
      </w:r>
      <w:proofErr w:type="spellEnd"/>
      <w:r w:rsidRPr="00C2211D">
        <w:rPr>
          <w:rStyle w:val="Ttulo3Char"/>
        </w:rPr>
        <w:t xml:space="preserve"> </w:t>
      </w:r>
      <w:proofErr w:type="spellStart"/>
      <w:r w:rsidRPr="00C2211D">
        <w:rPr>
          <w:rStyle w:val="Ttulo3Char"/>
        </w:rPr>
        <w:t>Selados</w:t>
      </w:r>
      <w:proofErr w:type="spellEnd"/>
      <w:r w:rsidRPr="00C2211D">
        <w:rPr>
          <w:rStyle w:val="Ttulo3Char"/>
        </w:rPr>
        <w:t xml:space="preserve"> </w:t>
      </w:r>
      <w:proofErr w:type="spellStart"/>
      <w:r w:rsidRPr="00C2211D">
        <w:rPr>
          <w:rStyle w:val="Ttulo3Char"/>
        </w:rPr>
        <w:t>Pelo</w:t>
      </w:r>
      <w:proofErr w:type="spellEnd"/>
      <w:r w:rsidRPr="00C2211D">
        <w:rPr>
          <w:rStyle w:val="Ttulo3Char"/>
        </w:rPr>
        <w:t xml:space="preserve"> </w:t>
      </w:r>
      <w:proofErr w:type="spellStart"/>
      <w:r w:rsidRPr="00C2211D">
        <w:rPr>
          <w:rStyle w:val="Ttulo3Char"/>
        </w:rPr>
        <w:t>Espírito</w:t>
      </w:r>
      <w:proofErr w:type="spellEnd"/>
      <w:r w:rsidRPr="00C2211D">
        <w:rPr>
          <w:rStyle w:val="Ttulo3Char"/>
        </w:rPr>
        <w:t xml:space="preserve"> Santo</w:t>
      </w:r>
      <w:bookmarkEnd w:id="9"/>
      <w:r w:rsidRPr="000D727D">
        <w:rPr>
          <w:rFonts w:ascii="Arial" w:hAnsi="Arial" w:cs="Arial"/>
          <w:sz w:val="24"/>
          <w:szCs w:val="24"/>
          <w:lang w:val="pt-BR"/>
        </w:rPr>
        <w:t xml:space="preserve">: </w:t>
      </w:r>
      <w:r>
        <w:rPr>
          <w:rFonts w:ascii="Arial" w:hAnsi="Arial" w:cs="Arial"/>
          <w:sz w:val="24"/>
          <w:szCs w:val="24"/>
          <w:lang w:val="pt-BR"/>
        </w:rPr>
        <w:t>“</w:t>
      </w:r>
      <w:r w:rsidRPr="000D727D">
        <w:rPr>
          <w:rFonts w:ascii="Arial" w:hAnsi="Arial" w:cs="Arial"/>
          <w:i/>
          <w:sz w:val="24"/>
          <w:szCs w:val="24"/>
          <w:lang w:val="pt-BR"/>
        </w:rPr>
        <w:t>E não entristeçais o Espírito Santo de Deus, no qual estais selados para o dia da redenção.</w:t>
      </w:r>
      <w:r>
        <w:rPr>
          <w:rFonts w:ascii="Arial" w:hAnsi="Arial" w:cs="Arial"/>
          <w:sz w:val="24"/>
          <w:szCs w:val="24"/>
          <w:lang w:val="pt-BR"/>
        </w:rPr>
        <w:t>”</w:t>
      </w:r>
      <w:r w:rsidRPr="000D727D">
        <w:rPr>
          <w:rFonts w:ascii="Arial" w:hAnsi="Arial" w:cs="Arial"/>
          <w:sz w:val="24"/>
          <w:szCs w:val="24"/>
          <w:lang w:val="pt-BR"/>
        </w:rPr>
        <w:t xml:space="preserve"> (</w:t>
      </w:r>
      <w:r>
        <w:rPr>
          <w:rFonts w:ascii="Arial" w:hAnsi="Arial" w:cs="Arial"/>
          <w:sz w:val="24"/>
          <w:szCs w:val="24"/>
          <w:lang w:val="pt-BR"/>
        </w:rPr>
        <w:t>EFÉSIOS</w:t>
      </w:r>
      <w:r w:rsidRPr="000D727D">
        <w:rPr>
          <w:rFonts w:ascii="Arial" w:hAnsi="Arial" w:cs="Arial"/>
          <w:sz w:val="24"/>
          <w:szCs w:val="24"/>
          <w:lang w:val="pt-BR"/>
        </w:rPr>
        <w:t xml:space="preserve"> </w:t>
      </w:r>
      <w:proofErr w:type="gramStart"/>
      <w:r w:rsidRPr="000D727D">
        <w:rPr>
          <w:rFonts w:ascii="Arial" w:hAnsi="Arial" w:cs="Arial"/>
          <w:sz w:val="24"/>
          <w:szCs w:val="24"/>
          <w:lang w:val="pt-BR"/>
        </w:rPr>
        <w:t>4:30</w:t>
      </w:r>
      <w:proofErr w:type="gramEnd"/>
      <w:r w:rsidRPr="000D727D">
        <w:rPr>
          <w:rFonts w:ascii="Arial" w:hAnsi="Arial" w:cs="Arial"/>
          <w:sz w:val="24"/>
          <w:szCs w:val="24"/>
          <w:lang w:val="pt-BR"/>
        </w:rPr>
        <w:t xml:space="preserve"> - I</w:t>
      </w:r>
      <w:r>
        <w:rPr>
          <w:rFonts w:ascii="Arial" w:hAnsi="Arial" w:cs="Arial"/>
          <w:sz w:val="24"/>
          <w:szCs w:val="24"/>
          <w:lang w:val="pt-BR"/>
        </w:rPr>
        <w:t>1 Coríntios</w:t>
      </w:r>
      <w:r w:rsidRPr="000D727D">
        <w:rPr>
          <w:rFonts w:ascii="Arial" w:hAnsi="Arial" w:cs="Arial"/>
          <w:sz w:val="24"/>
          <w:szCs w:val="24"/>
          <w:lang w:val="pt-BR"/>
        </w:rPr>
        <w:t xml:space="preserve"> 1:22, </w:t>
      </w:r>
      <w:r>
        <w:rPr>
          <w:rFonts w:ascii="Arial" w:hAnsi="Arial" w:cs="Arial"/>
          <w:sz w:val="24"/>
          <w:szCs w:val="24"/>
          <w:lang w:val="pt-BR"/>
        </w:rPr>
        <w:t>Efésios</w:t>
      </w:r>
      <w:r w:rsidRPr="000D727D">
        <w:rPr>
          <w:rFonts w:ascii="Arial" w:hAnsi="Arial" w:cs="Arial"/>
          <w:sz w:val="24"/>
          <w:szCs w:val="24"/>
          <w:lang w:val="pt-BR"/>
        </w:rPr>
        <w:t xml:space="preserve"> 1:13).</w:t>
      </w:r>
      <w:r>
        <w:rPr>
          <w:rFonts w:ascii="Arial" w:hAnsi="Arial" w:cs="Arial"/>
          <w:sz w:val="24"/>
          <w:szCs w:val="24"/>
          <w:lang w:val="pt-BR"/>
        </w:rPr>
        <w:t xml:space="preserve"> </w:t>
      </w:r>
      <w:r w:rsidRPr="000D727D">
        <w:rPr>
          <w:rFonts w:ascii="Arial" w:hAnsi="Arial" w:cs="Arial"/>
          <w:sz w:val="24"/>
          <w:szCs w:val="24"/>
          <w:lang w:val="pt-BR"/>
        </w:rPr>
        <w:t xml:space="preserve"> Nos dias antigos as cartas </w:t>
      </w:r>
      <w:r>
        <w:rPr>
          <w:rFonts w:ascii="Arial" w:hAnsi="Arial" w:cs="Arial"/>
          <w:sz w:val="24"/>
          <w:szCs w:val="24"/>
          <w:lang w:val="pt-BR"/>
        </w:rPr>
        <w:t xml:space="preserve">reais </w:t>
      </w:r>
      <w:r w:rsidRPr="000D727D">
        <w:rPr>
          <w:rFonts w:ascii="Arial" w:hAnsi="Arial" w:cs="Arial"/>
          <w:sz w:val="24"/>
          <w:szCs w:val="24"/>
          <w:lang w:val="pt-BR"/>
        </w:rPr>
        <w:t xml:space="preserve">eram seladas com cera derretida. Os reis estampavam seu selo real na cera, e a carta não podia ser aberta até chegar ao seu destino. O Espírito Santo é figurado como o nosso selo que garantirá que chegaremos ao nosso destino, o céu. Estamos selados até </w:t>
      </w:r>
      <w:r>
        <w:rPr>
          <w:rFonts w:ascii="Arial" w:hAnsi="Arial" w:cs="Arial"/>
          <w:sz w:val="24"/>
          <w:szCs w:val="24"/>
          <w:lang w:val="pt-BR"/>
        </w:rPr>
        <w:t>“</w:t>
      </w:r>
      <w:r w:rsidRPr="000D727D">
        <w:rPr>
          <w:rFonts w:ascii="Arial" w:hAnsi="Arial" w:cs="Arial"/>
          <w:i/>
          <w:sz w:val="24"/>
          <w:szCs w:val="24"/>
          <w:lang w:val="pt-BR"/>
        </w:rPr>
        <w:t>o dia da redenção</w:t>
      </w:r>
      <w:r>
        <w:rPr>
          <w:rFonts w:ascii="Arial" w:hAnsi="Arial" w:cs="Arial"/>
          <w:sz w:val="24"/>
          <w:szCs w:val="24"/>
          <w:lang w:val="pt-BR"/>
        </w:rPr>
        <w:t>”</w:t>
      </w:r>
      <w:r w:rsidRPr="000D727D">
        <w:rPr>
          <w:rFonts w:ascii="Arial" w:hAnsi="Arial" w:cs="Arial"/>
          <w:sz w:val="24"/>
          <w:szCs w:val="24"/>
          <w:lang w:val="pt-BR"/>
        </w:rPr>
        <w:t>, não até pecarmos ou afastarmos de Deus. O dia da redenção é a volta de Jesus quando nossos corpos serão transformados. Se pudéssemos perder nossa salvação, o selo do Espírito Santo não valeria nada. Mesmo podendo entristecer o Espírito Santo com nossos pecados, somos guardados (selados) até a volta de Cristo.</w:t>
      </w:r>
    </w:p>
    <w:p w:rsidR="00C2211D" w:rsidRPr="000D727D" w:rsidRDefault="00C2211D" w:rsidP="00C2211D">
      <w:pPr>
        <w:ind w:left="1260" w:hanging="353"/>
        <w:jc w:val="both"/>
        <w:rPr>
          <w:rFonts w:ascii="Arial" w:hAnsi="Arial" w:cs="Arial"/>
          <w:sz w:val="24"/>
          <w:szCs w:val="24"/>
          <w:lang w:val="pt-BR"/>
        </w:rPr>
      </w:pPr>
    </w:p>
    <w:p w:rsidR="00C2211D" w:rsidRPr="000D727D" w:rsidRDefault="00C2211D" w:rsidP="00C2211D">
      <w:pPr>
        <w:ind w:left="353" w:hanging="353"/>
        <w:jc w:val="both"/>
        <w:rPr>
          <w:rFonts w:ascii="Arial" w:hAnsi="Arial" w:cs="Arial"/>
          <w:sz w:val="24"/>
          <w:szCs w:val="24"/>
          <w:lang w:val="pt-BR"/>
        </w:rPr>
      </w:pPr>
      <w:bookmarkStart w:id="10" w:name="_Toc28249249"/>
      <w:r w:rsidRPr="00C2211D">
        <w:rPr>
          <w:rStyle w:val="Ttulo3Char"/>
        </w:rPr>
        <w:t>5.</w:t>
      </w:r>
      <w:r w:rsidRPr="00C2211D">
        <w:rPr>
          <w:rStyle w:val="Ttulo3Char"/>
        </w:rPr>
        <w:tab/>
      </w:r>
      <w:proofErr w:type="spellStart"/>
      <w:r w:rsidRPr="00C2211D">
        <w:rPr>
          <w:rStyle w:val="Ttulo3Char"/>
        </w:rPr>
        <w:t>Temos</w:t>
      </w:r>
      <w:proofErr w:type="spellEnd"/>
      <w:r w:rsidRPr="00C2211D">
        <w:rPr>
          <w:rStyle w:val="Ttulo3Char"/>
        </w:rPr>
        <w:t xml:space="preserve"> O </w:t>
      </w:r>
      <w:proofErr w:type="spellStart"/>
      <w:r w:rsidRPr="00C2211D">
        <w:rPr>
          <w:rStyle w:val="Ttulo3Char"/>
        </w:rPr>
        <w:t>Penhor</w:t>
      </w:r>
      <w:proofErr w:type="spellEnd"/>
      <w:r w:rsidRPr="00C2211D">
        <w:rPr>
          <w:rStyle w:val="Ttulo3Char"/>
        </w:rPr>
        <w:t xml:space="preserve"> </w:t>
      </w:r>
      <w:proofErr w:type="gramStart"/>
      <w:r w:rsidRPr="00C2211D">
        <w:rPr>
          <w:rStyle w:val="Ttulo3Char"/>
        </w:rPr>
        <w:t>do</w:t>
      </w:r>
      <w:proofErr w:type="gramEnd"/>
      <w:r w:rsidRPr="00C2211D">
        <w:rPr>
          <w:rStyle w:val="Ttulo3Char"/>
        </w:rPr>
        <w:t xml:space="preserve"> </w:t>
      </w:r>
      <w:proofErr w:type="spellStart"/>
      <w:r w:rsidRPr="00C2211D">
        <w:rPr>
          <w:rStyle w:val="Ttulo3Char"/>
        </w:rPr>
        <w:t>Espírito</w:t>
      </w:r>
      <w:bookmarkEnd w:id="10"/>
      <w:proofErr w:type="spellEnd"/>
      <w:r w:rsidRPr="000D727D">
        <w:rPr>
          <w:rFonts w:ascii="Arial" w:hAnsi="Arial" w:cs="Arial"/>
          <w:sz w:val="24"/>
          <w:szCs w:val="24"/>
          <w:lang w:val="pt-BR"/>
        </w:rPr>
        <w:t>:</w:t>
      </w:r>
      <w:r>
        <w:rPr>
          <w:rFonts w:ascii="Arial" w:hAnsi="Arial" w:cs="Arial"/>
          <w:sz w:val="24"/>
          <w:szCs w:val="24"/>
          <w:lang w:val="pt-BR"/>
        </w:rPr>
        <w:t xml:space="preserve"> “</w:t>
      </w:r>
      <w:r w:rsidRPr="000D727D">
        <w:rPr>
          <w:rFonts w:ascii="Arial" w:hAnsi="Arial" w:cs="Arial"/>
          <w:i/>
          <w:sz w:val="24"/>
          <w:szCs w:val="24"/>
          <w:lang w:val="pt-BR"/>
        </w:rPr>
        <w:t>Ora, quem para isto mesmo nos preparou foi Deus, o qual nos deu, também, o penhor do Espírito.</w:t>
      </w:r>
      <w:r>
        <w:rPr>
          <w:rFonts w:ascii="Arial" w:hAnsi="Arial" w:cs="Arial"/>
          <w:sz w:val="24"/>
          <w:szCs w:val="24"/>
          <w:lang w:val="pt-BR"/>
        </w:rPr>
        <w:t>”</w:t>
      </w:r>
      <w:r w:rsidRPr="000D727D">
        <w:rPr>
          <w:rFonts w:ascii="Arial" w:hAnsi="Arial" w:cs="Arial"/>
          <w:sz w:val="24"/>
          <w:szCs w:val="24"/>
          <w:lang w:val="pt-BR"/>
        </w:rPr>
        <w:t xml:space="preserve"> (I</w:t>
      </w:r>
      <w:r>
        <w:rPr>
          <w:rFonts w:ascii="Arial" w:hAnsi="Arial" w:cs="Arial"/>
          <w:sz w:val="24"/>
          <w:szCs w:val="24"/>
          <w:lang w:val="pt-BR"/>
        </w:rPr>
        <w:t>1 CORÍNTIOS</w:t>
      </w:r>
      <w:r w:rsidRPr="000D727D">
        <w:rPr>
          <w:rFonts w:ascii="Arial" w:hAnsi="Arial" w:cs="Arial"/>
          <w:sz w:val="24"/>
          <w:szCs w:val="24"/>
          <w:lang w:val="pt-BR"/>
        </w:rPr>
        <w:t xml:space="preserve"> 5:5 - I</w:t>
      </w:r>
      <w:r>
        <w:rPr>
          <w:rFonts w:ascii="Arial" w:hAnsi="Arial" w:cs="Arial"/>
          <w:sz w:val="24"/>
          <w:szCs w:val="24"/>
          <w:lang w:val="pt-BR"/>
        </w:rPr>
        <w:t>1 Coríntios</w:t>
      </w:r>
      <w:r w:rsidRPr="000D727D">
        <w:rPr>
          <w:rFonts w:ascii="Arial" w:hAnsi="Arial" w:cs="Arial"/>
          <w:sz w:val="24"/>
          <w:szCs w:val="24"/>
          <w:lang w:val="pt-BR"/>
        </w:rPr>
        <w:t xml:space="preserve"> </w:t>
      </w:r>
      <w:proofErr w:type="gramStart"/>
      <w:r w:rsidRPr="000D727D">
        <w:rPr>
          <w:rFonts w:ascii="Arial" w:hAnsi="Arial" w:cs="Arial"/>
          <w:sz w:val="24"/>
          <w:szCs w:val="24"/>
          <w:lang w:val="pt-BR"/>
        </w:rPr>
        <w:t>1:22</w:t>
      </w:r>
      <w:proofErr w:type="gramEnd"/>
      <w:r w:rsidRPr="000D727D">
        <w:rPr>
          <w:rFonts w:ascii="Arial" w:hAnsi="Arial" w:cs="Arial"/>
          <w:sz w:val="24"/>
          <w:szCs w:val="24"/>
          <w:lang w:val="pt-BR"/>
        </w:rPr>
        <w:t xml:space="preserve">, </w:t>
      </w:r>
      <w:r>
        <w:rPr>
          <w:rFonts w:ascii="Arial" w:hAnsi="Arial" w:cs="Arial"/>
          <w:sz w:val="24"/>
          <w:szCs w:val="24"/>
          <w:lang w:val="pt-BR"/>
        </w:rPr>
        <w:t>Efésios</w:t>
      </w:r>
      <w:r w:rsidRPr="000D727D">
        <w:rPr>
          <w:rFonts w:ascii="Arial" w:hAnsi="Arial" w:cs="Arial"/>
          <w:sz w:val="24"/>
          <w:szCs w:val="24"/>
          <w:lang w:val="pt-BR"/>
        </w:rPr>
        <w:t xml:space="preserve"> 1:13-14).</w:t>
      </w:r>
      <w:r>
        <w:rPr>
          <w:rFonts w:ascii="Arial" w:hAnsi="Arial" w:cs="Arial"/>
          <w:sz w:val="24"/>
          <w:szCs w:val="24"/>
          <w:lang w:val="pt-BR"/>
        </w:rPr>
        <w:t xml:space="preserve"> </w:t>
      </w:r>
      <w:r w:rsidRPr="000D727D">
        <w:rPr>
          <w:rFonts w:ascii="Arial" w:hAnsi="Arial" w:cs="Arial"/>
          <w:sz w:val="24"/>
          <w:szCs w:val="24"/>
          <w:lang w:val="pt-BR"/>
        </w:rPr>
        <w:t xml:space="preserve">A palavra </w:t>
      </w:r>
      <w:r>
        <w:rPr>
          <w:rFonts w:ascii="Arial" w:hAnsi="Arial" w:cs="Arial"/>
          <w:sz w:val="24"/>
          <w:szCs w:val="24"/>
          <w:lang w:val="pt-BR"/>
        </w:rPr>
        <w:t>“</w:t>
      </w:r>
      <w:r w:rsidRPr="000D727D">
        <w:rPr>
          <w:rFonts w:ascii="Arial" w:hAnsi="Arial" w:cs="Arial"/>
          <w:i/>
          <w:sz w:val="24"/>
          <w:szCs w:val="24"/>
          <w:lang w:val="pt-BR"/>
        </w:rPr>
        <w:t>penhor</w:t>
      </w:r>
      <w:r>
        <w:rPr>
          <w:rFonts w:ascii="Arial" w:hAnsi="Arial" w:cs="Arial"/>
          <w:sz w:val="24"/>
          <w:szCs w:val="24"/>
          <w:lang w:val="pt-BR"/>
        </w:rPr>
        <w:t>”</w:t>
      </w:r>
      <w:r w:rsidRPr="000D727D">
        <w:rPr>
          <w:rFonts w:ascii="Arial" w:hAnsi="Arial" w:cs="Arial"/>
          <w:sz w:val="24"/>
          <w:szCs w:val="24"/>
          <w:lang w:val="pt-BR"/>
        </w:rPr>
        <w:t xml:space="preserve"> significa uma promessa, uma garantia ou entrada.</w:t>
      </w:r>
      <w:r>
        <w:rPr>
          <w:rFonts w:ascii="Arial" w:hAnsi="Arial" w:cs="Arial"/>
          <w:sz w:val="24"/>
          <w:szCs w:val="24"/>
          <w:lang w:val="pt-BR"/>
        </w:rPr>
        <w:t xml:space="preserve"> </w:t>
      </w:r>
      <w:r w:rsidRPr="000D727D">
        <w:rPr>
          <w:rFonts w:ascii="Arial" w:hAnsi="Arial" w:cs="Arial"/>
          <w:sz w:val="24"/>
          <w:szCs w:val="24"/>
          <w:lang w:val="pt-BR"/>
        </w:rPr>
        <w:t xml:space="preserve">O Espírito Santo é a promessa ou garantia que Deus vai nos guardar. Efésios </w:t>
      </w:r>
      <w:proofErr w:type="gramStart"/>
      <w:r w:rsidRPr="000D727D">
        <w:rPr>
          <w:rFonts w:ascii="Arial" w:hAnsi="Arial" w:cs="Arial"/>
          <w:sz w:val="24"/>
          <w:szCs w:val="24"/>
          <w:lang w:val="pt-BR"/>
        </w:rPr>
        <w:t>1:14</w:t>
      </w:r>
      <w:proofErr w:type="gramEnd"/>
      <w:r w:rsidRPr="000D727D">
        <w:rPr>
          <w:rFonts w:ascii="Arial" w:hAnsi="Arial" w:cs="Arial"/>
          <w:sz w:val="24"/>
          <w:szCs w:val="24"/>
          <w:lang w:val="pt-BR"/>
        </w:rPr>
        <w:t xml:space="preserve"> mostra que temos esta promessa até recebermos nossa herança (I Pe. 1:4). Isso é na volta de Cristo. Se pudéssemos perder nossa salvação, então a promessa ou garantia de Deus não significa nada.</w:t>
      </w:r>
    </w:p>
    <w:p w:rsidR="00C2211D" w:rsidRPr="000D727D" w:rsidRDefault="00C2211D" w:rsidP="00C2211D">
      <w:pPr>
        <w:ind w:left="1260" w:hanging="353"/>
        <w:jc w:val="both"/>
        <w:rPr>
          <w:rFonts w:ascii="Arial" w:hAnsi="Arial" w:cs="Arial"/>
          <w:sz w:val="24"/>
          <w:szCs w:val="24"/>
          <w:lang w:val="pt-BR"/>
        </w:rPr>
      </w:pPr>
    </w:p>
    <w:p w:rsidR="00C2211D" w:rsidRPr="000D727D" w:rsidRDefault="00C2211D" w:rsidP="00C2211D">
      <w:pPr>
        <w:ind w:left="353" w:hanging="353"/>
        <w:jc w:val="both"/>
        <w:rPr>
          <w:rFonts w:ascii="Arial" w:hAnsi="Arial" w:cs="Arial"/>
          <w:sz w:val="24"/>
          <w:szCs w:val="24"/>
          <w:lang w:val="pt-BR"/>
        </w:rPr>
      </w:pPr>
      <w:bookmarkStart w:id="11" w:name="_Toc28249250"/>
      <w:r w:rsidRPr="00C2211D">
        <w:rPr>
          <w:rStyle w:val="Ttulo3Char"/>
        </w:rPr>
        <w:t>6.</w:t>
      </w:r>
      <w:r w:rsidRPr="00C2211D">
        <w:rPr>
          <w:rStyle w:val="Ttulo3Char"/>
        </w:rPr>
        <w:tab/>
      </w:r>
      <w:proofErr w:type="spellStart"/>
      <w:r w:rsidRPr="00C2211D">
        <w:rPr>
          <w:rStyle w:val="Ttulo3Char"/>
        </w:rPr>
        <w:t>Estamos</w:t>
      </w:r>
      <w:proofErr w:type="spellEnd"/>
      <w:r w:rsidRPr="00C2211D">
        <w:rPr>
          <w:rStyle w:val="Ttulo3Char"/>
        </w:rPr>
        <w:t xml:space="preserve"> AGORA, Na Vista de Deus, No </w:t>
      </w:r>
      <w:proofErr w:type="spellStart"/>
      <w:r w:rsidRPr="00C2211D">
        <w:rPr>
          <w:rStyle w:val="Ttulo3Char"/>
        </w:rPr>
        <w:t>Céu</w:t>
      </w:r>
      <w:bookmarkEnd w:id="11"/>
      <w:proofErr w:type="spellEnd"/>
      <w:r w:rsidRPr="000D727D">
        <w:rPr>
          <w:rFonts w:ascii="Arial" w:hAnsi="Arial" w:cs="Arial"/>
          <w:sz w:val="24"/>
          <w:szCs w:val="24"/>
          <w:lang w:val="pt-BR"/>
        </w:rPr>
        <w:t xml:space="preserve">: </w:t>
      </w:r>
      <w:r>
        <w:rPr>
          <w:rFonts w:ascii="Arial" w:hAnsi="Arial" w:cs="Arial"/>
          <w:sz w:val="24"/>
          <w:szCs w:val="24"/>
          <w:lang w:val="pt-BR"/>
        </w:rPr>
        <w:t>“</w:t>
      </w:r>
      <w:r w:rsidRPr="000D727D">
        <w:rPr>
          <w:rFonts w:ascii="Arial" w:hAnsi="Arial" w:cs="Arial"/>
          <w:i/>
          <w:sz w:val="24"/>
          <w:szCs w:val="24"/>
          <w:lang w:val="pt-BR"/>
        </w:rPr>
        <w:t>E nos ressuscitou juntamente com ele, e nos fez assentar nos lugares celestiais, em Cristo Jesus, para mostrar, nos séculos vindouros, as abundantes riquezas da sua graça, pela sua benignidade para conosco, em Cristo.</w:t>
      </w:r>
      <w:r>
        <w:rPr>
          <w:rFonts w:ascii="Arial" w:hAnsi="Arial" w:cs="Arial"/>
          <w:sz w:val="24"/>
          <w:szCs w:val="24"/>
          <w:lang w:val="pt-BR"/>
        </w:rPr>
        <w:t>”</w:t>
      </w:r>
      <w:r w:rsidRPr="000D727D">
        <w:rPr>
          <w:rFonts w:ascii="Arial" w:hAnsi="Arial" w:cs="Arial"/>
          <w:sz w:val="24"/>
          <w:szCs w:val="24"/>
          <w:lang w:val="pt-BR"/>
        </w:rPr>
        <w:t xml:space="preserve"> (</w:t>
      </w:r>
      <w:r>
        <w:rPr>
          <w:rFonts w:ascii="Arial" w:hAnsi="Arial" w:cs="Arial"/>
          <w:sz w:val="24"/>
          <w:szCs w:val="24"/>
          <w:lang w:val="pt-BR"/>
        </w:rPr>
        <w:t>EFÉSIOS</w:t>
      </w:r>
      <w:r w:rsidRPr="000D727D">
        <w:rPr>
          <w:rFonts w:ascii="Arial" w:hAnsi="Arial" w:cs="Arial"/>
          <w:sz w:val="24"/>
          <w:szCs w:val="24"/>
          <w:lang w:val="pt-BR"/>
        </w:rPr>
        <w:t xml:space="preserve"> 2:6-7).</w:t>
      </w:r>
      <w:r>
        <w:rPr>
          <w:rFonts w:ascii="Arial" w:hAnsi="Arial" w:cs="Arial"/>
          <w:sz w:val="24"/>
          <w:szCs w:val="24"/>
          <w:lang w:val="pt-BR"/>
        </w:rPr>
        <w:t xml:space="preserve"> </w:t>
      </w:r>
      <w:r w:rsidRPr="000D727D">
        <w:rPr>
          <w:rFonts w:ascii="Arial" w:hAnsi="Arial" w:cs="Arial"/>
          <w:sz w:val="24"/>
          <w:szCs w:val="24"/>
          <w:lang w:val="pt-BR"/>
        </w:rPr>
        <w:t xml:space="preserve"> Nossa posição como salvos em Cristo é de estar assentado</w:t>
      </w:r>
      <w:r>
        <w:rPr>
          <w:rFonts w:ascii="Arial" w:hAnsi="Arial" w:cs="Arial"/>
          <w:sz w:val="24"/>
          <w:szCs w:val="24"/>
          <w:lang w:val="pt-BR"/>
        </w:rPr>
        <w:t>s</w:t>
      </w:r>
      <w:r w:rsidRPr="000D727D">
        <w:rPr>
          <w:rFonts w:ascii="Arial" w:hAnsi="Arial" w:cs="Arial"/>
          <w:sz w:val="24"/>
          <w:szCs w:val="24"/>
          <w:lang w:val="pt-BR"/>
        </w:rPr>
        <w:t xml:space="preserve"> junto com Cristo </w:t>
      </w:r>
      <w:r>
        <w:rPr>
          <w:rFonts w:ascii="Arial" w:hAnsi="Arial" w:cs="Arial"/>
          <w:sz w:val="24"/>
          <w:szCs w:val="24"/>
          <w:lang w:val="pt-BR"/>
        </w:rPr>
        <w:t>“</w:t>
      </w:r>
      <w:r w:rsidRPr="000D727D">
        <w:rPr>
          <w:rFonts w:ascii="Arial" w:hAnsi="Arial" w:cs="Arial"/>
          <w:i/>
          <w:sz w:val="24"/>
          <w:szCs w:val="24"/>
          <w:lang w:val="pt-BR"/>
        </w:rPr>
        <w:t>nos lugares celestiais</w:t>
      </w:r>
      <w:r>
        <w:rPr>
          <w:rFonts w:ascii="Arial" w:hAnsi="Arial" w:cs="Arial"/>
          <w:sz w:val="24"/>
          <w:szCs w:val="24"/>
          <w:lang w:val="pt-BR"/>
        </w:rPr>
        <w:t>”</w:t>
      </w:r>
      <w:r w:rsidRPr="000D727D">
        <w:rPr>
          <w:rFonts w:ascii="Arial" w:hAnsi="Arial" w:cs="Arial"/>
          <w:sz w:val="24"/>
          <w:szCs w:val="24"/>
          <w:lang w:val="pt-BR"/>
        </w:rPr>
        <w:t xml:space="preserve">. Estamos AGORA, na vista de Deus, no céu. Se um crente pudesse perder-se, então tem que ser colocado fora do céu, e quando </w:t>
      </w:r>
      <w:proofErr w:type="gramStart"/>
      <w:r w:rsidRPr="000D727D">
        <w:rPr>
          <w:rFonts w:ascii="Arial" w:hAnsi="Arial" w:cs="Arial"/>
          <w:sz w:val="24"/>
          <w:szCs w:val="24"/>
          <w:lang w:val="pt-BR"/>
        </w:rPr>
        <w:t>arrepender</w:t>
      </w:r>
      <w:proofErr w:type="gramEnd"/>
      <w:r w:rsidRPr="000D727D">
        <w:rPr>
          <w:rFonts w:ascii="Arial" w:hAnsi="Arial" w:cs="Arial"/>
          <w:sz w:val="24"/>
          <w:szCs w:val="24"/>
          <w:lang w:val="pt-BR"/>
        </w:rPr>
        <w:t xml:space="preserve"> ser colocado de volta. Como é que isso poderia mostrar </w:t>
      </w:r>
      <w:r>
        <w:rPr>
          <w:rFonts w:ascii="Arial" w:hAnsi="Arial" w:cs="Arial"/>
          <w:sz w:val="24"/>
          <w:szCs w:val="24"/>
          <w:lang w:val="pt-BR"/>
        </w:rPr>
        <w:t>“</w:t>
      </w:r>
      <w:r w:rsidRPr="000D727D">
        <w:rPr>
          <w:rFonts w:ascii="Arial" w:hAnsi="Arial" w:cs="Arial"/>
          <w:i/>
          <w:sz w:val="24"/>
          <w:szCs w:val="24"/>
          <w:lang w:val="pt-BR"/>
        </w:rPr>
        <w:t>as abundantes riquezas da sua graça</w:t>
      </w:r>
      <w:r>
        <w:rPr>
          <w:rFonts w:ascii="Arial" w:hAnsi="Arial" w:cs="Arial"/>
          <w:sz w:val="24"/>
          <w:szCs w:val="24"/>
          <w:lang w:val="pt-BR"/>
        </w:rPr>
        <w:t>”</w:t>
      </w:r>
      <w:r w:rsidRPr="000D727D">
        <w:rPr>
          <w:rFonts w:ascii="Arial" w:hAnsi="Arial" w:cs="Arial"/>
          <w:sz w:val="24"/>
          <w:szCs w:val="24"/>
          <w:lang w:val="pt-BR"/>
        </w:rPr>
        <w:t xml:space="preserve">? Mas se estamos mantidos no céu apesar das nossas falhas e pecados, isso realmente mostraria a </w:t>
      </w:r>
      <w:r>
        <w:rPr>
          <w:rFonts w:ascii="Arial" w:hAnsi="Arial" w:cs="Arial"/>
          <w:sz w:val="24"/>
          <w:szCs w:val="24"/>
          <w:lang w:val="pt-BR"/>
        </w:rPr>
        <w:t>“</w:t>
      </w:r>
      <w:r w:rsidRPr="000D727D">
        <w:rPr>
          <w:rFonts w:ascii="Arial" w:hAnsi="Arial" w:cs="Arial"/>
          <w:i/>
          <w:sz w:val="24"/>
          <w:szCs w:val="24"/>
          <w:lang w:val="pt-BR"/>
        </w:rPr>
        <w:t>sua benignidade para conosco</w:t>
      </w:r>
      <w:r>
        <w:rPr>
          <w:rFonts w:ascii="Arial" w:hAnsi="Arial" w:cs="Arial"/>
          <w:sz w:val="24"/>
          <w:szCs w:val="24"/>
          <w:lang w:val="pt-BR"/>
        </w:rPr>
        <w:t>”</w:t>
      </w:r>
      <w:r w:rsidRPr="000D727D">
        <w:rPr>
          <w:rFonts w:ascii="Arial" w:hAnsi="Arial" w:cs="Arial"/>
          <w:sz w:val="24"/>
          <w:szCs w:val="24"/>
          <w:lang w:val="pt-BR"/>
        </w:rPr>
        <w:t>.</w:t>
      </w:r>
    </w:p>
    <w:p w:rsidR="00C2211D" w:rsidRPr="000D727D" w:rsidRDefault="00C2211D" w:rsidP="00C2211D">
      <w:pPr>
        <w:ind w:left="1260" w:hanging="353"/>
        <w:jc w:val="both"/>
        <w:rPr>
          <w:rFonts w:ascii="Arial" w:hAnsi="Arial" w:cs="Arial"/>
          <w:sz w:val="24"/>
          <w:szCs w:val="24"/>
          <w:lang w:val="pt-BR"/>
        </w:rPr>
      </w:pPr>
    </w:p>
    <w:p w:rsidR="00C2211D" w:rsidRPr="000D727D" w:rsidRDefault="00C2211D" w:rsidP="00C2211D">
      <w:pPr>
        <w:ind w:left="353" w:hanging="353"/>
        <w:jc w:val="both"/>
        <w:rPr>
          <w:rFonts w:ascii="Arial" w:hAnsi="Arial" w:cs="Arial"/>
          <w:sz w:val="24"/>
          <w:szCs w:val="24"/>
          <w:lang w:val="pt-BR"/>
        </w:rPr>
      </w:pPr>
      <w:bookmarkStart w:id="12" w:name="_Toc28249251"/>
      <w:r w:rsidRPr="00C2211D">
        <w:rPr>
          <w:rStyle w:val="Ttulo3Char"/>
        </w:rPr>
        <w:t>7.</w:t>
      </w:r>
      <w:r w:rsidRPr="00C2211D">
        <w:rPr>
          <w:rStyle w:val="Ttulo3Char"/>
        </w:rPr>
        <w:tab/>
      </w:r>
      <w:proofErr w:type="spellStart"/>
      <w:r w:rsidRPr="00C2211D">
        <w:rPr>
          <w:rStyle w:val="Ttulo3Char"/>
        </w:rPr>
        <w:t>Nunca</w:t>
      </w:r>
      <w:proofErr w:type="spellEnd"/>
      <w:r w:rsidRPr="00C2211D">
        <w:rPr>
          <w:rStyle w:val="Ttulo3Char"/>
        </w:rPr>
        <w:t xml:space="preserve"> </w:t>
      </w:r>
      <w:proofErr w:type="spellStart"/>
      <w:r w:rsidRPr="00C2211D">
        <w:rPr>
          <w:rStyle w:val="Ttulo3Char"/>
        </w:rPr>
        <w:t>Seremos</w:t>
      </w:r>
      <w:proofErr w:type="spellEnd"/>
      <w:r w:rsidRPr="00C2211D">
        <w:rPr>
          <w:rStyle w:val="Ttulo3Char"/>
        </w:rPr>
        <w:t xml:space="preserve"> </w:t>
      </w:r>
      <w:proofErr w:type="spellStart"/>
      <w:r w:rsidRPr="00C2211D">
        <w:rPr>
          <w:rStyle w:val="Ttulo3Char"/>
        </w:rPr>
        <w:t>Lançados</w:t>
      </w:r>
      <w:proofErr w:type="spellEnd"/>
      <w:r w:rsidRPr="00C2211D">
        <w:rPr>
          <w:rStyle w:val="Ttulo3Char"/>
        </w:rPr>
        <w:t xml:space="preserve"> </w:t>
      </w:r>
      <w:proofErr w:type="spellStart"/>
      <w:r w:rsidRPr="00C2211D">
        <w:rPr>
          <w:rStyle w:val="Ttulo3Char"/>
        </w:rPr>
        <w:t>Fora</w:t>
      </w:r>
      <w:bookmarkEnd w:id="12"/>
      <w:proofErr w:type="spellEnd"/>
      <w:r w:rsidRPr="000D727D">
        <w:rPr>
          <w:rFonts w:ascii="Arial" w:hAnsi="Arial" w:cs="Arial"/>
          <w:sz w:val="24"/>
          <w:szCs w:val="24"/>
          <w:lang w:val="pt-BR"/>
        </w:rPr>
        <w:t xml:space="preserve">: </w:t>
      </w:r>
      <w:r>
        <w:rPr>
          <w:rFonts w:ascii="Arial" w:hAnsi="Arial" w:cs="Arial"/>
          <w:sz w:val="24"/>
          <w:szCs w:val="24"/>
          <w:lang w:val="pt-BR"/>
        </w:rPr>
        <w:t>“</w:t>
      </w:r>
      <w:r w:rsidRPr="000D727D">
        <w:rPr>
          <w:rFonts w:ascii="Arial" w:hAnsi="Arial" w:cs="Arial"/>
          <w:i/>
          <w:sz w:val="24"/>
          <w:szCs w:val="24"/>
          <w:lang w:val="pt-BR"/>
        </w:rPr>
        <w:t>Todo o que o Pai me dá virá a mim; e, o que vem a mim, de maneira nenhuma o lançarei fora.</w:t>
      </w:r>
      <w:r>
        <w:rPr>
          <w:rFonts w:ascii="Arial" w:hAnsi="Arial" w:cs="Arial"/>
          <w:sz w:val="24"/>
          <w:szCs w:val="24"/>
          <w:lang w:val="pt-BR"/>
        </w:rPr>
        <w:t>” (JOÃO 6:37</w:t>
      </w:r>
      <w:r w:rsidRPr="000D727D">
        <w:rPr>
          <w:rFonts w:ascii="Arial" w:hAnsi="Arial" w:cs="Arial"/>
          <w:sz w:val="24"/>
          <w:szCs w:val="24"/>
          <w:lang w:val="pt-BR"/>
        </w:rPr>
        <w:t xml:space="preserve">). Uma vez que chegamos a Cristo, Ele nos promete que </w:t>
      </w:r>
      <w:r>
        <w:rPr>
          <w:rFonts w:ascii="Arial" w:hAnsi="Arial" w:cs="Arial"/>
          <w:sz w:val="24"/>
          <w:szCs w:val="24"/>
          <w:lang w:val="pt-BR"/>
        </w:rPr>
        <w:t>“</w:t>
      </w:r>
      <w:r w:rsidRPr="000D727D">
        <w:rPr>
          <w:rFonts w:ascii="Arial" w:hAnsi="Arial" w:cs="Arial"/>
          <w:i/>
          <w:sz w:val="24"/>
          <w:szCs w:val="24"/>
          <w:lang w:val="pt-BR"/>
        </w:rPr>
        <w:t>de maneira nenhuma</w:t>
      </w:r>
      <w:r>
        <w:rPr>
          <w:rFonts w:ascii="Arial" w:hAnsi="Arial" w:cs="Arial"/>
          <w:sz w:val="24"/>
          <w:szCs w:val="24"/>
          <w:lang w:val="pt-BR"/>
        </w:rPr>
        <w:t>”</w:t>
      </w:r>
      <w:r w:rsidRPr="000D727D">
        <w:rPr>
          <w:rFonts w:ascii="Arial" w:hAnsi="Arial" w:cs="Arial"/>
          <w:sz w:val="24"/>
          <w:szCs w:val="24"/>
          <w:lang w:val="pt-BR"/>
        </w:rPr>
        <w:t xml:space="preserve"> nos mandará embora, mesmo se pecamos. Somos seguros nas mãos de Deus e Deus nos promete que </w:t>
      </w:r>
      <w:r>
        <w:rPr>
          <w:rFonts w:ascii="Arial" w:hAnsi="Arial" w:cs="Arial"/>
          <w:sz w:val="24"/>
          <w:szCs w:val="24"/>
          <w:lang w:val="pt-BR"/>
        </w:rPr>
        <w:t>“</w:t>
      </w:r>
      <w:r w:rsidRPr="000D727D">
        <w:rPr>
          <w:rFonts w:ascii="Arial" w:hAnsi="Arial" w:cs="Arial"/>
          <w:i/>
          <w:sz w:val="24"/>
          <w:szCs w:val="24"/>
          <w:lang w:val="pt-BR"/>
        </w:rPr>
        <w:t>nunca hão de perecer</w:t>
      </w:r>
      <w:r>
        <w:rPr>
          <w:rFonts w:ascii="Arial" w:hAnsi="Arial" w:cs="Arial"/>
          <w:sz w:val="24"/>
          <w:szCs w:val="24"/>
          <w:lang w:val="pt-BR"/>
        </w:rPr>
        <w:t>”</w:t>
      </w:r>
      <w:r w:rsidRPr="000D727D">
        <w:rPr>
          <w:rFonts w:ascii="Arial" w:hAnsi="Arial" w:cs="Arial"/>
          <w:sz w:val="24"/>
          <w:szCs w:val="24"/>
          <w:lang w:val="pt-BR"/>
        </w:rPr>
        <w:t xml:space="preserve"> (João </w:t>
      </w:r>
      <w:proofErr w:type="gramStart"/>
      <w:r w:rsidRPr="000D727D">
        <w:rPr>
          <w:rFonts w:ascii="Arial" w:hAnsi="Arial" w:cs="Arial"/>
          <w:sz w:val="24"/>
          <w:szCs w:val="24"/>
          <w:lang w:val="pt-BR"/>
        </w:rPr>
        <w:t>10:28</w:t>
      </w:r>
      <w:proofErr w:type="gramEnd"/>
      <w:r w:rsidRPr="000D727D">
        <w:rPr>
          <w:rFonts w:ascii="Arial" w:hAnsi="Arial" w:cs="Arial"/>
          <w:sz w:val="24"/>
          <w:szCs w:val="24"/>
          <w:lang w:val="pt-BR"/>
        </w:rPr>
        <w:t>-29). Nada vai nos separar do seu amor para conosco (</w:t>
      </w:r>
      <w:r>
        <w:rPr>
          <w:rFonts w:ascii="Arial" w:hAnsi="Arial" w:cs="Arial"/>
          <w:sz w:val="24"/>
          <w:szCs w:val="24"/>
          <w:lang w:val="pt-BR"/>
        </w:rPr>
        <w:t>Romanos</w:t>
      </w:r>
      <w:r w:rsidRPr="000D727D">
        <w:rPr>
          <w:rFonts w:ascii="Arial" w:hAnsi="Arial" w:cs="Arial"/>
          <w:sz w:val="24"/>
          <w:szCs w:val="24"/>
          <w:lang w:val="pt-BR"/>
        </w:rPr>
        <w:t xml:space="preserve"> </w:t>
      </w:r>
      <w:proofErr w:type="gramStart"/>
      <w:r w:rsidRPr="000D727D">
        <w:rPr>
          <w:rFonts w:ascii="Arial" w:hAnsi="Arial" w:cs="Arial"/>
          <w:sz w:val="24"/>
          <w:szCs w:val="24"/>
          <w:lang w:val="pt-BR"/>
        </w:rPr>
        <w:t>8:38</w:t>
      </w:r>
      <w:proofErr w:type="gramEnd"/>
      <w:r w:rsidRPr="000D727D">
        <w:rPr>
          <w:rFonts w:ascii="Arial" w:hAnsi="Arial" w:cs="Arial"/>
          <w:sz w:val="24"/>
          <w:szCs w:val="24"/>
          <w:lang w:val="pt-BR"/>
        </w:rPr>
        <w:t>-39).</w:t>
      </w:r>
    </w:p>
    <w:p w:rsidR="00C2211D" w:rsidRPr="000D727D" w:rsidRDefault="00C2211D" w:rsidP="00C2211D">
      <w:pPr>
        <w:jc w:val="both"/>
        <w:rPr>
          <w:rFonts w:ascii="Arial" w:hAnsi="Arial" w:cs="Arial"/>
          <w:sz w:val="24"/>
          <w:szCs w:val="24"/>
          <w:lang w:val="pt-BR"/>
        </w:rPr>
      </w:pPr>
    </w:p>
    <w:p w:rsidR="00C2211D" w:rsidRPr="000D727D" w:rsidRDefault="00C2211D" w:rsidP="00C2211D">
      <w:pPr>
        <w:ind w:left="353" w:hanging="353"/>
        <w:jc w:val="both"/>
        <w:rPr>
          <w:rFonts w:ascii="Arial" w:hAnsi="Arial" w:cs="Arial"/>
          <w:sz w:val="24"/>
          <w:szCs w:val="24"/>
          <w:lang w:val="pt-BR"/>
        </w:rPr>
      </w:pPr>
      <w:bookmarkStart w:id="13" w:name="_Toc28249252"/>
      <w:r w:rsidRPr="00C2211D">
        <w:rPr>
          <w:rStyle w:val="Ttulo3Char"/>
        </w:rPr>
        <w:lastRenderedPageBreak/>
        <w:t>8.</w:t>
      </w:r>
      <w:r w:rsidRPr="00C2211D">
        <w:rPr>
          <w:rStyle w:val="Ttulo3Char"/>
        </w:rPr>
        <w:tab/>
      </w:r>
      <w:proofErr w:type="spellStart"/>
      <w:r w:rsidRPr="00C2211D">
        <w:rPr>
          <w:rStyle w:val="Ttulo3Char"/>
        </w:rPr>
        <w:t>Não</w:t>
      </w:r>
      <w:proofErr w:type="spellEnd"/>
      <w:r w:rsidRPr="00C2211D">
        <w:rPr>
          <w:rStyle w:val="Ttulo3Char"/>
        </w:rPr>
        <w:t xml:space="preserve"> </w:t>
      </w:r>
      <w:proofErr w:type="spellStart"/>
      <w:r w:rsidRPr="00C2211D">
        <w:rPr>
          <w:rStyle w:val="Ttulo3Char"/>
        </w:rPr>
        <w:t>Somos</w:t>
      </w:r>
      <w:proofErr w:type="spellEnd"/>
      <w:r w:rsidRPr="00C2211D">
        <w:rPr>
          <w:rStyle w:val="Ttulo3Char"/>
        </w:rPr>
        <w:t xml:space="preserve"> </w:t>
      </w:r>
      <w:proofErr w:type="spellStart"/>
      <w:r w:rsidRPr="00C2211D">
        <w:rPr>
          <w:rStyle w:val="Ttulo3Char"/>
        </w:rPr>
        <w:t>Mais</w:t>
      </w:r>
      <w:proofErr w:type="spellEnd"/>
      <w:r w:rsidRPr="00C2211D">
        <w:rPr>
          <w:rStyle w:val="Ttulo3Char"/>
        </w:rPr>
        <w:t xml:space="preserve"> </w:t>
      </w:r>
      <w:proofErr w:type="spellStart"/>
      <w:r w:rsidRPr="00C2211D">
        <w:rPr>
          <w:rStyle w:val="Ttulo3Char"/>
        </w:rPr>
        <w:t>Condenados</w:t>
      </w:r>
      <w:bookmarkEnd w:id="13"/>
      <w:proofErr w:type="spellEnd"/>
      <w:r w:rsidRPr="000D727D">
        <w:rPr>
          <w:rFonts w:ascii="Arial" w:hAnsi="Arial" w:cs="Arial"/>
          <w:sz w:val="24"/>
          <w:szCs w:val="24"/>
          <w:lang w:val="pt-BR"/>
        </w:rPr>
        <w:t xml:space="preserve">: </w:t>
      </w:r>
      <w:r>
        <w:rPr>
          <w:rFonts w:ascii="Arial" w:hAnsi="Arial" w:cs="Arial"/>
          <w:sz w:val="24"/>
          <w:szCs w:val="24"/>
          <w:lang w:val="pt-BR"/>
        </w:rPr>
        <w:t>“</w:t>
      </w:r>
      <w:r w:rsidRPr="000D727D">
        <w:rPr>
          <w:rFonts w:ascii="Arial" w:hAnsi="Arial" w:cs="Arial"/>
          <w:i/>
          <w:sz w:val="24"/>
          <w:szCs w:val="24"/>
          <w:lang w:val="pt-BR"/>
        </w:rPr>
        <w:t xml:space="preserve">Na verdade, </w:t>
      </w:r>
      <w:proofErr w:type="gramStart"/>
      <w:r w:rsidRPr="000D727D">
        <w:rPr>
          <w:rFonts w:ascii="Arial" w:hAnsi="Arial" w:cs="Arial"/>
          <w:i/>
          <w:sz w:val="24"/>
          <w:szCs w:val="24"/>
          <w:lang w:val="pt-BR"/>
        </w:rPr>
        <w:t>na</w:t>
      </w:r>
      <w:proofErr w:type="gramEnd"/>
      <w:r w:rsidRPr="000D727D">
        <w:rPr>
          <w:rFonts w:ascii="Arial" w:hAnsi="Arial" w:cs="Arial"/>
          <w:i/>
          <w:sz w:val="24"/>
          <w:szCs w:val="24"/>
          <w:lang w:val="pt-BR"/>
        </w:rPr>
        <w:t xml:space="preserve"> verdade vos digo, quem ouve a minha palavra e crê naquele que me enviou tem a vida eterna, e não entrará em condenação, mas passou da morte para a vida.</w:t>
      </w:r>
      <w:r>
        <w:rPr>
          <w:rFonts w:ascii="Arial" w:hAnsi="Arial" w:cs="Arial"/>
          <w:sz w:val="24"/>
          <w:szCs w:val="24"/>
          <w:lang w:val="pt-BR"/>
        </w:rPr>
        <w:t>”</w:t>
      </w:r>
      <w:r w:rsidRPr="000D727D">
        <w:rPr>
          <w:rFonts w:ascii="Arial" w:hAnsi="Arial" w:cs="Arial"/>
          <w:sz w:val="24"/>
          <w:szCs w:val="24"/>
          <w:lang w:val="pt-BR"/>
        </w:rPr>
        <w:t xml:space="preserve"> (JOÃO 5:24 - João 3:18,36, </w:t>
      </w:r>
      <w:r>
        <w:rPr>
          <w:rFonts w:ascii="Arial" w:hAnsi="Arial" w:cs="Arial"/>
          <w:sz w:val="24"/>
          <w:szCs w:val="24"/>
          <w:lang w:val="pt-BR"/>
        </w:rPr>
        <w:t>Romanos</w:t>
      </w:r>
      <w:r w:rsidRPr="000D727D">
        <w:rPr>
          <w:rFonts w:ascii="Arial" w:hAnsi="Arial" w:cs="Arial"/>
          <w:sz w:val="24"/>
          <w:szCs w:val="24"/>
          <w:lang w:val="pt-BR"/>
        </w:rPr>
        <w:t xml:space="preserve"> 5:8-9, 8:1). Neste versículo Jesus Cristo promete que nunca mais entraremos em condenação. Todos os nossos pecados foram julgados na cruz do Carvalho; por isso o crente tem a segurança que está livre de toda a condenação para todo o sempre.</w:t>
      </w:r>
    </w:p>
    <w:p w:rsidR="00C2211D" w:rsidRPr="000D727D" w:rsidRDefault="00C2211D" w:rsidP="00C2211D">
      <w:pPr>
        <w:ind w:left="1260" w:hanging="353"/>
        <w:jc w:val="both"/>
        <w:rPr>
          <w:rFonts w:ascii="Arial" w:hAnsi="Arial" w:cs="Arial"/>
          <w:sz w:val="24"/>
          <w:szCs w:val="24"/>
          <w:lang w:val="pt-BR"/>
        </w:rPr>
      </w:pPr>
    </w:p>
    <w:p w:rsidR="00C2211D" w:rsidRPr="00EF47DE" w:rsidRDefault="00C2211D" w:rsidP="00C2211D">
      <w:pPr>
        <w:ind w:left="353" w:hanging="353"/>
        <w:jc w:val="both"/>
        <w:rPr>
          <w:rFonts w:ascii="Arial" w:hAnsi="Arial" w:cs="Arial"/>
          <w:sz w:val="24"/>
          <w:szCs w:val="24"/>
          <w:lang w:val="pt-BR"/>
        </w:rPr>
      </w:pPr>
      <w:bookmarkStart w:id="14" w:name="_Toc28249253"/>
      <w:proofErr w:type="gramStart"/>
      <w:r w:rsidRPr="00C2211D">
        <w:rPr>
          <w:rStyle w:val="Ttulo3Char"/>
        </w:rPr>
        <w:t>9.</w:t>
      </w:r>
      <w:r w:rsidRPr="00C2211D">
        <w:rPr>
          <w:rStyle w:val="Ttulo3Char"/>
        </w:rPr>
        <w:tab/>
      </w:r>
      <w:proofErr w:type="spellStart"/>
      <w:r w:rsidRPr="00C2211D">
        <w:rPr>
          <w:rStyle w:val="Ttulo3Char"/>
        </w:rPr>
        <w:t>Nunca</w:t>
      </w:r>
      <w:proofErr w:type="spellEnd"/>
      <w:r w:rsidRPr="00C2211D">
        <w:rPr>
          <w:rStyle w:val="Ttulo3Char"/>
        </w:rPr>
        <w:t xml:space="preserve"> É A </w:t>
      </w:r>
      <w:proofErr w:type="spellStart"/>
      <w:r w:rsidRPr="00C2211D">
        <w:rPr>
          <w:rStyle w:val="Ttulo3Char"/>
        </w:rPr>
        <w:t>Vontade</w:t>
      </w:r>
      <w:proofErr w:type="spellEnd"/>
      <w:r w:rsidRPr="00C2211D">
        <w:rPr>
          <w:rStyle w:val="Ttulo3Char"/>
        </w:rPr>
        <w:t xml:space="preserve"> de Deus</w:t>
      </w:r>
      <w:proofErr w:type="gramEnd"/>
      <w:r w:rsidRPr="00C2211D">
        <w:rPr>
          <w:rStyle w:val="Ttulo3Char"/>
        </w:rPr>
        <w:t xml:space="preserve"> </w:t>
      </w:r>
      <w:proofErr w:type="spellStart"/>
      <w:r w:rsidRPr="00C2211D">
        <w:rPr>
          <w:rStyle w:val="Ttulo3Char"/>
        </w:rPr>
        <w:t>Que</w:t>
      </w:r>
      <w:proofErr w:type="spellEnd"/>
      <w:r w:rsidRPr="00C2211D">
        <w:rPr>
          <w:rStyle w:val="Ttulo3Char"/>
        </w:rPr>
        <w:t xml:space="preserve"> </w:t>
      </w:r>
      <w:proofErr w:type="spellStart"/>
      <w:r w:rsidRPr="00C2211D">
        <w:rPr>
          <w:rStyle w:val="Ttulo3Char"/>
        </w:rPr>
        <w:t>Os</w:t>
      </w:r>
      <w:proofErr w:type="spellEnd"/>
      <w:r w:rsidRPr="00C2211D">
        <w:rPr>
          <w:rStyle w:val="Ttulo3Char"/>
        </w:rPr>
        <w:t xml:space="preserve"> Salvos </w:t>
      </w:r>
      <w:proofErr w:type="spellStart"/>
      <w:r w:rsidRPr="00C2211D">
        <w:rPr>
          <w:rStyle w:val="Ttulo3Char"/>
        </w:rPr>
        <w:t>Pereçam</w:t>
      </w:r>
      <w:bookmarkEnd w:id="14"/>
      <w:proofErr w:type="spellEnd"/>
      <w:r w:rsidRPr="000D727D">
        <w:rPr>
          <w:rFonts w:ascii="Arial" w:hAnsi="Arial" w:cs="Arial"/>
          <w:sz w:val="24"/>
          <w:szCs w:val="24"/>
          <w:lang w:val="pt-BR"/>
        </w:rPr>
        <w:t xml:space="preserve">: </w:t>
      </w:r>
      <w:r>
        <w:rPr>
          <w:rFonts w:ascii="Arial" w:hAnsi="Arial" w:cs="Arial"/>
          <w:sz w:val="24"/>
          <w:szCs w:val="24"/>
          <w:lang w:val="pt-BR"/>
        </w:rPr>
        <w:t>“</w:t>
      </w:r>
      <w:r w:rsidRPr="000D727D">
        <w:rPr>
          <w:rFonts w:ascii="Arial" w:hAnsi="Arial" w:cs="Arial"/>
          <w:i/>
          <w:sz w:val="24"/>
          <w:szCs w:val="24"/>
          <w:lang w:val="pt-BR"/>
        </w:rPr>
        <w:t>E a vontade do Pai que me enviou é esta: Que nenhum de todos aqueles que me deu se perca, mas que o ressuscite no último dia.</w:t>
      </w:r>
      <w:r>
        <w:rPr>
          <w:rFonts w:ascii="Arial" w:hAnsi="Arial" w:cs="Arial"/>
          <w:sz w:val="24"/>
          <w:szCs w:val="24"/>
          <w:lang w:val="pt-BR"/>
        </w:rPr>
        <w:t>”</w:t>
      </w:r>
      <w:r w:rsidRPr="000D727D">
        <w:rPr>
          <w:rFonts w:ascii="Arial" w:hAnsi="Arial" w:cs="Arial"/>
          <w:sz w:val="24"/>
          <w:szCs w:val="24"/>
          <w:lang w:val="pt-BR"/>
        </w:rPr>
        <w:t xml:space="preserve"> </w:t>
      </w:r>
      <w:r w:rsidRPr="00EF47DE">
        <w:rPr>
          <w:rFonts w:ascii="Arial" w:hAnsi="Arial" w:cs="Arial"/>
          <w:sz w:val="24"/>
          <w:szCs w:val="24"/>
          <w:lang w:val="pt-BR"/>
        </w:rPr>
        <w:t xml:space="preserve">(João </w:t>
      </w:r>
      <w:proofErr w:type="gramStart"/>
      <w:r w:rsidRPr="00EF47DE">
        <w:rPr>
          <w:rFonts w:ascii="Arial" w:hAnsi="Arial" w:cs="Arial"/>
          <w:sz w:val="24"/>
          <w:szCs w:val="24"/>
          <w:lang w:val="pt-BR"/>
        </w:rPr>
        <w:t>6:39</w:t>
      </w:r>
      <w:proofErr w:type="gramEnd"/>
      <w:r w:rsidRPr="00EF47DE">
        <w:rPr>
          <w:rFonts w:ascii="Arial" w:hAnsi="Arial" w:cs="Arial"/>
          <w:sz w:val="24"/>
          <w:szCs w:val="24"/>
          <w:lang w:val="pt-BR"/>
        </w:rPr>
        <w:t>)</w:t>
      </w:r>
    </w:p>
    <w:p w:rsidR="00C2211D" w:rsidRPr="00EF47DE" w:rsidRDefault="00C2211D" w:rsidP="00C2211D">
      <w:pPr>
        <w:ind w:left="1260" w:hanging="353"/>
        <w:jc w:val="both"/>
        <w:rPr>
          <w:rFonts w:ascii="Arial" w:hAnsi="Arial" w:cs="Arial"/>
          <w:sz w:val="24"/>
          <w:szCs w:val="24"/>
          <w:lang w:val="pt-BR"/>
        </w:rPr>
      </w:pPr>
    </w:p>
    <w:p w:rsidR="00C2211D" w:rsidRPr="000D727D" w:rsidRDefault="00C2211D" w:rsidP="00C2211D">
      <w:pPr>
        <w:ind w:left="353" w:hanging="353"/>
        <w:jc w:val="both"/>
        <w:rPr>
          <w:rFonts w:ascii="Arial" w:hAnsi="Arial" w:cs="Arial"/>
          <w:sz w:val="24"/>
          <w:szCs w:val="24"/>
          <w:lang w:val="pt-BR"/>
        </w:rPr>
      </w:pPr>
      <w:bookmarkStart w:id="15" w:name="_Toc28249254"/>
      <w:r w:rsidRPr="00C2211D">
        <w:rPr>
          <w:rStyle w:val="Ttulo3Char"/>
        </w:rPr>
        <w:t>10.</w:t>
      </w:r>
      <w:r w:rsidRPr="00C2211D">
        <w:rPr>
          <w:rStyle w:val="Ttulo3Char"/>
        </w:rPr>
        <w:tab/>
      </w:r>
      <w:proofErr w:type="spellStart"/>
      <w:r w:rsidRPr="00C2211D">
        <w:rPr>
          <w:rStyle w:val="Ttulo3Char"/>
        </w:rPr>
        <w:t>Temos</w:t>
      </w:r>
      <w:proofErr w:type="spellEnd"/>
      <w:r w:rsidRPr="00C2211D">
        <w:rPr>
          <w:rStyle w:val="Ttulo3Char"/>
        </w:rPr>
        <w:t xml:space="preserve"> Uma </w:t>
      </w:r>
      <w:proofErr w:type="spellStart"/>
      <w:r w:rsidRPr="00C2211D">
        <w:rPr>
          <w:rStyle w:val="Ttulo3Char"/>
        </w:rPr>
        <w:t>Herança</w:t>
      </w:r>
      <w:proofErr w:type="spellEnd"/>
      <w:r w:rsidRPr="00C2211D">
        <w:rPr>
          <w:rStyle w:val="Ttulo3Char"/>
        </w:rPr>
        <w:t xml:space="preserve"> </w:t>
      </w:r>
      <w:proofErr w:type="spellStart"/>
      <w:r w:rsidRPr="00C2211D">
        <w:rPr>
          <w:rStyle w:val="Ttulo3Char"/>
        </w:rPr>
        <w:t>Reservada</w:t>
      </w:r>
      <w:bookmarkEnd w:id="15"/>
      <w:proofErr w:type="spellEnd"/>
      <w:r w:rsidRPr="000D727D">
        <w:rPr>
          <w:rFonts w:ascii="Arial" w:hAnsi="Arial" w:cs="Arial"/>
          <w:sz w:val="24"/>
          <w:szCs w:val="24"/>
          <w:lang w:val="pt-BR"/>
        </w:rPr>
        <w:t xml:space="preserve">: </w:t>
      </w:r>
      <w:r>
        <w:rPr>
          <w:rFonts w:ascii="Arial" w:hAnsi="Arial" w:cs="Arial"/>
          <w:sz w:val="24"/>
          <w:szCs w:val="24"/>
          <w:lang w:val="pt-BR"/>
        </w:rPr>
        <w:t>“</w:t>
      </w:r>
      <w:r w:rsidRPr="000D727D">
        <w:rPr>
          <w:rFonts w:ascii="Arial" w:hAnsi="Arial" w:cs="Arial"/>
          <w:i/>
          <w:sz w:val="24"/>
          <w:szCs w:val="24"/>
          <w:lang w:val="pt-BR"/>
        </w:rPr>
        <w:t>Para uma herança incorruptível, incontaminável, e que não se pode murchar, guardada nos céus para vós</w:t>
      </w:r>
      <w:proofErr w:type="gramStart"/>
      <w:r w:rsidRPr="000D727D">
        <w:rPr>
          <w:rFonts w:ascii="Arial" w:hAnsi="Arial" w:cs="Arial"/>
          <w:i/>
          <w:sz w:val="24"/>
          <w:szCs w:val="24"/>
          <w:lang w:val="pt-BR"/>
        </w:rPr>
        <w:t>,</w:t>
      </w:r>
      <w:r>
        <w:rPr>
          <w:rFonts w:ascii="Arial" w:hAnsi="Arial" w:cs="Arial"/>
          <w:i/>
          <w:sz w:val="24"/>
          <w:szCs w:val="24"/>
          <w:lang w:val="pt-BR"/>
        </w:rPr>
        <w:t xml:space="preserve"> </w:t>
      </w:r>
      <w:r w:rsidRPr="000D727D">
        <w:rPr>
          <w:rFonts w:ascii="Arial" w:hAnsi="Arial" w:cs="Arial"/>
          <w:i/>
          <w:sz w:val="24"/>
          <w:szCs w:val="24"/>
          <w:lang w:val="pt-BR"/>
        </w:rPr>
        <w:t xml:space="preserve"> Que</w:t>
      </w:r>
      <w:proofErr w:type="gramEnd"/>
      <w:r w:rsidRPr="000D727D">
        <w:rPr>
          <w:rFonts w:ascii="Arial" w:hAnsi="Arial" w:cs="Arial"/>
          <w:i/>
          <w:sz w:val="24"/>
          <w:szCs w:val="24"/>
          <w:lang w:val="pt-BR"/>
        </w:rPr>
        <w:t xml:space="preserve"> mediante a fé estais guardados na virtude de Deus para a salvação, já prestes para se revelar no último tempo,</w:t>
      </w:r>
      <w:r>
        <w:rPr>
          <w:rFonts w:ascii="Arial" w:hAnsi="Arial" w:cs="Arial"/>
          <w:sz w:val="24"/>
          <w:szCs w:val="24"/>
          <w:lang w:val="pt-BR"/>
        </w:rPr>
        <w:t>” (1</w:t>
      </w:r>
      <w:r w:rsidRPr="000D727D">
        <w:rPr>
          <w:rFonts w:ascii="Arial" w:hAnsi="Arial" w:cs="Arial"/>
          <w:sz w:val="24"/>
          <w:szCs w:val="24"/>
          <w:lang w:val="pt-BR"/>
        </w:rPr>
        <w:t xml:space="preserve"> Pedro 1:4).</w:t>
      </w:r>
      <w:r>
        <w:rPr>
          <w:rFonts w:ascii="Arial" w:hAnsi="Arial" w:cs="Arial"/>
          <w:sz w:val="24"/>
          <w:szCs w:val="24"/>
          <w:lang w:val="pt-BR"/>
        </w:rPr>
        <w:t xml:space="preserve"> </w:t>
      </w:r>
      <w:r w:rsidRPr="000D727D">
        <w:rPr>
          <w:rFonts w:ascii="Arial" w:hAnsi="Arial" w:cs="Arial"/>
          <w:sz w:val="24"/>
          <w:szCs w:val="24"/>
          <w:lang w:val="pt-BR"/>
        </w:rPr>
        <w:t xml:space="preserve">Também Mateus </w:t>
      </w:r>
      <w:proofErr w:type="gramStart"/>
      <w:r w:rsidRPr="000D727D">
        <w:rPr>
          <w:rFonts w:ascii="Arial" w:hAnsi="Arial" w:cs="Arial"/>
          <w:sz w:val="24"/>
          <w:szCs w:val="24"/>
          <w:lang w:val="pt-BR"/>
        </w:rPr>
        <w:t>19:29</w:t>
      </w:r>
      <w:proofErr w:type="gramEnd"/>
      <w:r w:rsidRPr="000D727D">
        <w:rPr>
          <w:rFonts w:ascii="Arial" w:hAnsi="Arial" w:cs="Arial"/>
          <w:sz w:val="24"/>
          <w:szCs w:val="24"/>
          <w:lang w:val="pt-BR"/>
        </w:rPr>
        <w:t xml:space="preserve"> diz que esta herança inclu</w:t>
      </w:r>
      <w:r>
        <w:rPr>
          <w:rFonts w:ascii="Arial" w:hAnsi="Arial" w:cs="Arial"/>
          <w:sz w:val="24"/>
          <w:szCs w:val="24"/>
          <w:lang w:val="pt-BR"/>
        </w:rPr>
        <w:t>i</w:t>
      </w:r>
      <w:r w:rsidRPr="000D727D">
        <w:rPr>
          <w:rFonts w:ascii="Arial" w:hAnsi="Arial" w:cs="Arial"/>
          <w:sz w:val="24"/>
          <w:szCs w:val="24"/>
          <w:lang w:val="pt-BR"/>
        </w:rPr>
        <w:t xml:space="preserve"> a vida eterna.</w:t>
      </w:r>
    </w:p>
    <w:p w:rsidR="00C2211D" w:rsidRPr="000D727D" w:rsidRDefault="00C2211D" w:rsidP="00C2211D">
      <w:pPr>
        <w:ind w:left="1260" w:hanging="353"/>
        <w:jc w:val="both"/>
        <w:rPr>
          <w:rFonts w:ascii="Arial" w:hAnsi="Arial" w:cs="Arial"/>
          <w:sz w:val="24"/>
          <w:szCs w:val="24"/>
          <w:lang w:val="pt-BR"/>
        </w:rPr>
      </w:pPr>
    </w:p>
    <w:p w:rsidR="00C2211D" w:rsidRPr="00EF47DE" w:rsidRDefault="00C2211D" w:rsidP="00C2211D">
      <w:pPr>
        <w:ind w:left="353" w:hanging="353"/>
        <w:jc w:val="both"/>
        <w:rPr>
          <w:rFonts w:ascii="Arial" w:hAnsi="Arial" w:cs="Arial"/>
          <w:sz w:val="24"/>
          <w:szCs w:val="24"/>
          <w:lang w:val="pt-BR"/>
        </w:rPr>
      </w:pPr>
      <w:bookmarkStart w:id="16" w:name="_Toc28249255"/>
      <w:r w:rsidRPr="00C2211D">
        <w:rPr>
          <w:rStyle w:val="Ttulo3Char"/>
        </w:rPr>
        <w:t>11.</w:t>
      </w:r>
      <w:r w:rsidRPr="00C2211D">
        <w:rPr>
          <w:rStyle w:val="Ttulo3Char"/>
        </w:rPr>
        <w:tab/>
      </w:r>
      <w:proofErr w:type="spellStart"/>
      <w:r w:rsidRPr="00C2211D">
        <w:rPr>
          <w:rStyle w:val="Ttulo3Char"/>
        </w:rPr>
        <w:t>Somos</w:t>
      </w:r>
      <w:proofErr w:type="spellEnd"/>
      <w:r w:rsidRPr="00C2211D">
        <w:rPr>
          <w:rStyle w:val="Ttulo3Char"/>
        </w:rPr>
        <w:t xml:space="preserve"> </w:t>
      </w:r>
      <w:proofErr w:type="spellStart"/>
      <w:r w:rsidRPr="00C2211D">
        <w:rPr>
          <w:rStyle w:val="Ttulo3Char"/>
        </w:rPr>
        <w:t>Preservados</w:t>
      </w:r>
      <w:proofErr w:type="spellEnd"/>
      <w:r w:rsidRPr="00C2211D">
        <w:rPr>
          <w:rStyle w:val="Ttulo3Char"/>
        </w:rPr>
        <w:t xml:space="preserve"> Para </w:t>
      </w:r>
      <w:proofErr w:type="spellStart"/>
      <w:r w:rsidRPr="00C2211D">
        <w:rPr>
          <w:rStyle w:val="Ttulo3Char"/>
        </w:rPr>
        <w:t>Sempre</w:t>
      </w:r>
      <w:bookmarkEnd w:id="16"/>
      <w:proofErr w:type="spellEnd"/>
      <w:r w:rsidRPr="000D727D">
        <w:rPr>
          <w:rFonts w:ascii="Arial" w:hAnsi="Arial" w:cs="Arial"/>
          <w:sz w:val="24"/>
          <w:szCs w:val="24"/>
          <w:lang w:val="pt-BR"/>
        </w:rPr>
        <w:t xml:space="preserve">: </w:t>
      </w:r>
      <w:r>
        <w:rPr>
          <w:rFonts w:ascii="Arial" w:hAnsi="Arial" w:cs="Arial"/>
          <w:sz w:val="24"/>
          <w:szCs w:val="24"/>
          <w:lang w:val="pt-BR"/>
        </w:rPr>
        <w:t>“</w:t>
      </w:r>
      <w:r w:rsidRPr="000D727D">
        <w:rPr>
          <w:rFonts w:ascii="Arial" w:hAnsi="Arial" w:cs="Arial"/>
          <w:i/>
          <w:sz w:val="24"/>
          <w:szCs w:val="24"/>
          <w:lang w:val="pt-BR"/>
        </w:rPr>
        <w:t xml:space="preserve">Porque o SENHOR ama o juízo e não desampara os seus </w:t>
      </w:r>
      <w:proofErr w:type="gramStart"/>
      <w:r w:rsidRPr="000D727D">
        <w:rPr>
          <w:rFonts w:ascii="Arial" w:hAnsi="Arial" w:cs="Arial"/>
          <w:i/>
          <w:sz w:val="24"/>
          <w:szCs w:val="24"/>
          <w:lang w:val="pt-BR"/>
        </w:rPr>
        <w:t>santos</w:t>
      </w:r>
      <w:proofErr w:type="gramEnd"/>
      <w:r w:rsidRPr="000D727D">
        <w:rPr>
          <w:rFonts w:ascii="Arial" w:hAnsi="Arial" w:cs="Arial"/>
          <w:i/>
          <w:sz w:val="24"/>
          <w:szCs w:val="24"/>
          <w:lang w:val="pt-BR"/>
        </w:rPr>
        <w:t>; eles são preservados para sempre; mas a semente dos ímpios será desarraigada.</w:t>
      </w:r>
      <w:r>
        <w:rPr>
          <w:rFonts w:ascii="Arial" w:hAnsi="Arial" w:cs="Arial"/>
          <w:sz w:val="24"/>
          <w:szCs w:val="24"/>
          <w:lang w:val="pt-BR"/>
        </w:rPr>
        <w:t>”</w:t>
      </w:r>
      <w:r w:rsidRPr="000D727D">
        <w:rPr>
          <w:rFonts w:ascii="Arial" w:hAnsi="Arial" w:cs="Arial"/>
          <w:sz w:val="24"/>
          <w:szCs w:val="24"/>
          <w:lang w:val="pt-BR"/>
        </w:rPr>
        <w:t xml:space="preserve"> (</w:t>
      </w:r>
      <w:r>
        <w:rPr>
          <w:rFonts w:ascii="Arial" w:hAnsi="Arial" w:cs="Arial"/>
          <w:sz w:val="24"/>
          <w:szCs w:val="24"/>
          <w:lang w:val="pt-BR"/>
        </w:rPr>
        <w:t>Salmo</w:t>
      </w:r>
      <w:r w:rsidRPr="000D727D">
        <w:rPr>
          <w:rFonts w:ascii="Arial" w:hAnsi="Arial" w:cs="Arial"/>
          <w:sz w:val="24"/>
          <w:szCs w:val="24"/>
          <w:lang w:val="pt-BR"/>
        </w:rPr>
        <w:t xml:space="preserve"> </w:t>
      </w:r>
      <w:proofErr w:type="gramStart"/>
      <w:r w:rsidRPr="000D727D">
        <w:rPr>
          <w:rFonts w:ascii="Arial" w:hAnsi="Arial" w:cs="Arial"/>
          <w:sz w:val="24"/>
          <w:szCs w:val="24"/>
          <w:lang w:val="pt-BR"/>
        </w:rPr>
        <w:t>37:28</w:t>
      </w:r>
      <w:proofErr w:type="gramEnd"/>
      <w:r w:rsidRPr="000D727D">
        <w:rPr>
          <w:rFonts w:ascii="Arial" w:hAnsi="Arial" w:cs="Arial"/>
          <w:sz w:val="24"/>
          <w:szCs w:val="24"/>
          <w:lang w:val="pt-BR"/>
        </w:rPr>
        <w:t xml:space="preserve">) A Bíblia identifica todos que são salvos como </w:t>
      </w:r>
      <w:r>
        <w:rPr>
          <w:rFonts w:ascii="Arial" w:hAnsi="Arial" w:cs="Arial"/>
          <w:sz w:val="24"/>
          <w:szCs w:val="24"/>
          <w:lang w:val="pt-BR"/>
        </w:rPr>
        <w:t>“</w:t>
      </w:r>
      <w:r w:rsidRPr="000D727D">
        <w:rPr>
          <w:rFonts w:ascii="Arial" w:hAnsi="Arial" w:cs="Arial"/>
          <w:i/>
          <w:sz w:val="24"/>
          <w:szCs w:val="24"/>
          <w:lang w:val="pt-BR"/>
        </w:rPr>
        <w:t>santos</w:t>
      </w:r>
      <w:r>
        <w:rPr>
          <w:rFonts w:ascii="Arial" w:hAnsi="Arial" w:cs="Arial"/>
          <w:sz w:val="24"/>
          <w:szCs w:val="24"/>
          <w:lang w:val="pt-BR"/>
        </w:rPr>
        <w:t>”</w:t>
      </w:r>
      <w:r w:rsidRPr="000D727D">
        <w:rPr>
          <w:rFonts w:ascii="Arial" w:hAnsi="Arial" w:cs="Arial"/>
          <w:sz w:val="24"/>
          <w:szCs w:val="24"/>
          <w:lang w:val="pt-BR"/>
        </w:rPr>
        <w:t>.</w:t>
      </w:r>
      <w:r>
        <w:rPr>
          <w:rFonts w:ascii="Arial" w:hAnsi="Arial" w:cs="Arial"/>
          <w:sz w:val="24"/>
          <w:szCs w:val="24"/>
          <w:lang w:val="pt-BR"/>
        </w:rPr>
        <w:t xml:space="preserve"> </w:t>
      </w:r>
      <w:r w:rsidRPr="00EF47DE">
        <w:rPr>
          <w:rFonts w:ascii="Arial" w:hAnsi="Arial" w:cs="Arial"/>
          <w:sz w:val="24"/>
          <w:szCs w:val="24"/>
          <w:lang w:val="pt-BR"/>
        </w:rPr>
        <w:t xml:space="preserve">Assim todos seus salvos </w:t>
      </w:r>
      <w:r>
        <w:rPr>
          <w:rFonts w:ascii="Arial" w:hAnsi="Arial" w:cs="Arial"/>
          <w:sz w:val="24"/>
          <w:szCs w:val="24"/>
          <w:lang w:val="pt-BR"/>
        </w:rPr>
        <w:t>“</w:t>
      </w:r>
      <w:r w:rsidRPr="00EF47DE">
        <w:rPr>
          <w:rFonts w:ascii="Arial" w:hAnsi="Arial" w:cs="Arial"/>
          <w:i/>
          <w:sz w:val="24"/>
          <w:szCs w:val="24"/>
          <w:lang w:val="pt-BR"/>
        </w:rPr>
        <w:t>são preservados para sempre</w:t>
      </w:r>
      <w:r>
        <w:rPr>
          <w:rFonts w:ascii="Arial" w:hAnsi="Arial" w:cs="Arial"/>
          <w:sz w:val="24"/>
          <w:szCs w:val="24"/>
          <w:lang w:val="pt-BR"/>
        </w:rPr>
        <w:t>”</w:t>
      </w:r>
      <w:r w:rsidRPr="00EF47DE">
        <w:rPr>
          <w:rFonts w:ascii="Arial" w:hAnsi="Arial" w:cs="Arial"/>
          <w:sz w:val="24"/>
          <w:szCs w:val="24"/>
          <w:lang w:val="pt-BR"/>
        </w:rPr>
        <w:t>.</w:t>
      </w:r>
    </w:p>
    <w:p w:rsidR="00C2211D" w:rsidRPr="00EF47DE" w:rsidRDefault="00C2211D" w:rsidP="00C2211D">
      <w:pPr>
        <w:jc w:val="both"/>
        <w:rPr>
          <w:rFonts w:ascii="Arial" w:hAnsi="Arial" w:cs="Arial"/>
          <w:sz w:val="24"/>
          <w:szCs w:val="24"/>
          <w:lang w:val="pt-BR"/>
        </w:rPr>
      </w:pPr>
    </w:p>
    <w:p w:rsidR="00C2211D" w:rsidRDefault="00C2211D" w:rsidP="00C2211D">
      <w:pPr>
        <w:ind w:left="360" w:hanging="360"/>
        <w:jc w:val="both"/>
        <w:rPr>
          <w:rFonts w:ascii="Arial" w:hAnsi="Arial" w:cs="Arial"/>
          <w:sz w:val="24"/>
          <w:szCs w:val="24"/>
          <w:lang w:val="pt-BR"/>
        </w:rPr>
      </w:pPr>
      <w:bookmarkStart w:id="17" w:name="_Toc28249256"/>
      <w:r w:rsidRPr="00C2211D">
        <w:rPr>
          <w:rStyle w:val="Ttulo3Char"/>
        </w:rPr>
        <w:t>12.</w:t>
      </w:r>
      <w:r w:rsidRPr="00C2211D">
        <w:rPr>
          <w:rStyle w:val="Ttulo3Char"/>
        </w:rPr>
        <w:tab/>
      </w:r>
      <w:proofErr w:type="spellStart"/>
      <w:r w:rsidRPr="00C2211D">
        <w:rPr>
          <w:rStyle w:val="Ttulo3Char"/>
        </w:rPr>
        <w:t>Obras</w:t>
      </w:r>
      <w:proofErr w:type="spellEnd"/>
      <w:r w:rsidRPr="00C2211D">
        <w:rPr>
          <w:rStyle w:val="Ttulo3Char"/>
        </w:rPr>
        <w:t xml:space="preserve"> </w:t>
      </w:r>
      <w:proofErr w:type="spellStart"/>
      <w:r w:rsidRPr="00C2211D">
        <w:rPr>
          <w:rStyle w:val="Ttulo3Char"/>
        </w:rPr>
        <w:t>Não</w:t>
      </w:r>
      <w:proofErr w:type="spellEnd"/>
      <w:r w:rsidRPr="00C2211D">
        <w:rPr>
          <w:rStyle w:val="Ttulo3Char"/>
        </w:rPr>
        <w:t xml:space="preserve"> Tem Um </w:t>
      </w:r>
      <w:proofErr w:type="spellStart"/>
      <w:r w:rsidRPr="00C2211D">
        <w:rPr>
          <w:rStyle w:val="Ttulo3Char"/>
        </w:rPr>
        <w:t>Efeito</w:t>
      </w:r>
      <w:proofErr w:type="spellEnd"/>
      <w:r w:rsidRPr="00C2211D">
        <w:rPr>
          <w:rStyle w:val="Ttulo3Char"/>
        </w:rPr>
        <w:t xml:space="preserve"> </w:t>
      </w:r>
      <w:proofErr w:type="spellStart"/>
      <w:r w:rsidRPr="00C2211D">
        <w:rPr>
          <w:rStyle w:val="Ttulo3Char"/>
        </w:rPr>
        <w:t>Sobre</w:t>
      </w:r>
      <w:proofErr w:type="spellEnd"/>
      <w:r w:rsidRPr="00C2211D">
        <w:rPr>
          <w:rStyle w:val="Ttulo3Char"/>
        </w:rPr>
        <w:t xml:space="preserve"> a </w:t>
      </w:r>
      <w:proofErr w:type="spellStart"/>
      <w:r w:rsidRPr="00C2211D">
        <w:rPr>
          <w:rStyle w:val="Ttulo3Char"/>
        </w:rPr>
        <w:t>Salvação</w:t>
      </w:r>
      <w:bookmarkEnd w:id="17"/>
      <w:proofErr w:type="spellEnd"/>
      <w:r w:rsidRPr="000D727D">
        <w:rPr>
          <w:rFonts w:ascii="Arial" w:hAnsi="Arial" w:cs="Arial"/>
          <w:sz w:val="24"/>
          <w:szCs w:val="24"/>
          <w:lang w:val="pt-BR"/>
        </w:rPr>
        <w:t xml:space="preserve">: </w:t>
      </w:r>
      <w:r>
        <w:rPr>
          <w:rFonts w:ascii="Arial" w:hAnsi="Arial" w:cs="Arial"/>
          <w:sz w:val="24"/>
          <w:szCs w:val="24"/>
          <w:lang w:val="pt-BR"/>
        </w:rPr>
        <w:t>“</w:t>
      </w:r>
      <w:r w:rsidRPr="000D727D">
        <w:rPr>
          <w:rFonts w:ascii="Arial" w:hAnsi="Arial" w:cs="Arial"/>
          <w:i/>
          <w:sz w:val="24"/>
          <w:szCs w:val="24"/>
          <w:lang w:val="pt-BR"/>
        </w:rPr>
        <w:t xml:space="preserve">Mas se é por graça, já não é pelas obras; de outra maneira, a graça já não é graça. </w:t>
      </w:r>
      <w:proofErr w:type="gramStart"/>
      <w:r w:rsidRPr="000D727D">
        <w:rPr>
          <w:rFonts w:ascii="Arial" w:hAnsi="Arial" w:cs="Arial"/>
          <w:i/>
          <w:sz w:val="24"/>
          <w:szCs w:val="24"/>
          <w:lang w:val="pt-BR"/>
        </w:rPr>
        <w:t>Se, porém, é pelas obras, já não é mais graça; de outra maneira a obra já não é obra.</w:t>
      </w:r>
      <w:r>
        <w:rPr>
          <w:rFonts w:ascii="Arial" w:hAnsi="Arial" w:cs="Arial"/>
          <w:sz w:val="24"/>
          <w:szCs w:val="24"/>
          <w:lang w:val="pt-BR"/>
        </w:rPr>
        <w:t>”</w:t>
      </w:r>
      <w:proofErr w:type="gramEnd"/>
      <w:r w:rsidRPr="000D727D">
        <w:rPr>
          <w:rFonts w:ascii="Arial" w:hAnsi="Arial" w:cs="Arial"/>
          <w:sz w:val="24"/>
          <w:szCs w:val="24"/>
          <w:lang w:val="pt-BR"/>
        </w:rPr>
        <w:t xml:space="preserve"> (Romanos 11:6).</w:t>
      </w:r>
      <w:r>
        <w:rPr>
          <w:rFonts w:ascii="Arial" w:hAnsi="Arial" w:cs="Arial"/>
          <w:sz w:val="24"/>
          <w:szCs w:val="24"/>
          <w:lang w:val="pt-BR"/>
        </w:rPr>
        <w:t xml:space="preserve"> “</w:t>
      </w:r>
      <w:r w:rsidRPr="000D727D">
        <w:rPr>
          <w:rFonts w:ascii="Arial" w:hAnsi="Arial" w:cs="Arial"/>
          <w:i/>
          <w:sz w:val="24"/>
          <w:szCs w:val="24"/>
          <w:lang w:val="pt-BR"/>
        </w:rPr>
        <w:t>Concluímos, pois, que o homem é justificado pela fé sem as obras da lei.</w:t>
      </w:r>
      <w:r>
        <w:rPr>
          <w:rFonts w:ascii="Arial" w:hAnsi="Arial" w:cs="Arial"/>
          <w:sz w:val="24"/>
          <w:szCs w:val="24"/>
          <w:lang w:val="pt-BR"/>
        </w:rPr>
        <w:t>”</w:t>
      </w:r>
      <w:r w:rsidRPr="000D727D">
        <w:rPr>
          <w:rFonts w:ascii="Arial" w:hAnsi="Arial" w:cs="Arial"/>
          <w:sz w:val="24"/>
          <w:szCs w:val="24"/>
          <w:lang w:val="pt-BR"/>
        </w:rPr>
        <w:t xml:space="preserve"> (Romanos 3:28).</w:t>
      </w:r>
      <w:r>
        <w:rPr>
          <w:rFonts w:ascii="Arial" w:hAnsi="Arial" w:cs="Arial"/>
          <w:sz w:val="24"/>
          <w:szCs w:val="24"/>
          <w:lang w:val="pt-BR"/>
        </w:rPr>
        <w:t xml:space="preserve"> </w:t>
      </w:r>
      <w:r w:rsidRPr="000D727D">
        <w:rPr>
          <w:rFonts w:ascii="Arial" w:hAnsi="Arial" w:cs="Arial"/>
          <w:sz w:val="24"/>
          <w:szCs w:val="24"/>
          <w:lang w:val="pt-BR"/>
        </w:rPr>
        <w:t>Salvação não pode ser perdida por fazer algum ato futuro porque nossos atos (obras) não têm nada com a salvação.</w:t>
      </w:r>
      <w:r>
        <w:rPr>
          <w:rFonts w:ascii="Arial" w:hAnsi="Arial" w:cs="Arial"/>
          <w:sz w:val="24"/>
          <w:szCs w:val="24"/>
          <w:lang w:val="pt-BR"/>
        </w:rPr>
        <w:t xml:space="preserve"> </w:t>
      </w:r>
      <w:r w:rsidRPr="000D727D">
        <w:rPr>
          <w:rFonts w:ascii="Arial" w:hAnsi="Arial" w:cs="Arial"/>
          <w:sz w:val="24"/>
          <w:szCs w:val="24"/>
          <w:lang w:val="pt-BR"/>
        </w:rPr>
        <w:t>Obras não conseguem a salvação, e obras não retém a salvação.</w:t>
      </w:r>
    </w:p>
    <w:p w:rsidR="00E61CFC" w:rsidRDefault="00E61CFC" w:rsidP="00C2211D">
      <w:pPr>
        <w:ind w:left="360" w:hanging="360"/>
        <w:jc w:val="both"/>
        <w:rPr>
          <w:rFonts w:ascii="Arial" w:hAnsi="Arial" w:cs="Arial"/>
          <w:sz w:val="24"/>
          <w:szCs w:val="24"/>
          <w:lang w:val="pt-BR"/>
        </w:rPr>
      </w:pPr>
    </w:p>
    <w:p w:rsidR="00E61CFC" w:rsidRPr="00AF7A81" w:rsidRDefault="00E61CFC" w:rsidP="00E61CFC">
      <w:pPr>
        <w:pStyle w:val="Ttulo1"/>
        <w:rPr>
          <w:lang w:val="pt-BR"/>
        </w:rPr>
      </w:pPr>
      <w:bookmarkStart w:id="18" w:name="_Toc28249257"/>
      <w:r w:rsidRPr="00AF7A81">
        <w:rPr>
          <w:lang w:val="pt-BR"/>
        </w:rPr>
        <w:t>Amém</w:t>
      </w:r>
      <w:bookmarkEnd w:id="18"/>
    </w:p>
    <w:p w:rsidR="00E61CFC" w:rsidRPr="00AF7A81" w:rsidRDefault="00E61CFC" w:rsidP="00E61CFC">
      <w:pPr>
        <w:jc w:val="both"/>
        <w:rPr>
          <w:rFonts w:ascii="Arial" w:hAnsi="Arial" w:cs="Arial"/>
          <w:sz w:val="24"/>
          <w:szCs w:val="24"/>
          <w:lang w:val="pt-BR"/>
        </w:rPr>
      </w:pPr>
    </w:p>
    <w:p w:rsidR="00E61CFC" w:rsidRPr="00AF7A81" w:rsidRDefault="00E61CFC" w:rsidP="00E61CFC">
      <w:pPr>
        <w:pStyle w:val="Ttulo2"/>
        <w:rPr>
          <w:lang w:val="pt-BR"/>
        </w:rPr>
      </w:pPr>
      <w:bookmarkStart w:id="19" w:name="_Toc28249258"/>
      <w:r w:rsidRPr="00AF7A81">
        <w:rPr>
          <w:lang w:val="pt-BR"/>
        </w:rPr>
        <w:t>A.</w:t>
      </w:r>
      <w:r w:rsidRPr="00AF7A81">
        <w:rPr>
          <w:lang w:val="pt-BR"/>
        </w:rPr>
        <w:tab/>
        <w:t>Reações</w:t>
      </w:r>
      <w:bookmarkEnd w:id="19"/>
    </w:p>
    <w:p w:rsidR="00E61CFC" w:rsidRPr="00AF7A81" w:rsidRDefault="00E61CFC" w:rsidP="00E61CFC">
      <w:pPr>
        <w:jc w:val="both"/>
        <w:rPr>
          <w:rFonts w:ascii="Arial" w:hAnsi="Arial" w:cs="Arial"/>
          <w:sz w:val="24"/>
          <w:szCs w:val="24"/>
          <w:lang w:val="pt-BR"/>
        </w:rPr>
      </w:pPr>
    </w:p>
    <w:p w:rsidR="00E61CFC" w:rsidRPr="000D727D" w:rsidRDefault="00E61CFC" w:rsidP="00E61CFC">
      <w:pPr>
        <w:jc w:val="both"/>
        <w:rPr>
          <w:rFonts w:ascii="Arial" w:hAnsi="Arial" w:cs="Arial"/>
          <w:sz w:val="24"/>
          <w:szCs w:val="24"/>
          <w:lang w:val="pt-BR"/>
        </w:rPr>
      </w:pPr>
      <w:r w:rsidRPr="000D727D">
        <w:rPr>
          <w:rFonts w:ascii="Arial" w:hAnsi="Arial" w:cs="Arial"/>
          <w:sz w:val="24"/>
          <w:szCs w:val="24"/>
          <w:lang w:val="pt-BR"/>
        </w:rPr>
        <w:t xml:space="preserve">Para aqueles que concordam com as verdades nestas páginas, eles dirão </w:t>
      </w:r>
      <w:r w:rsidRPr="000D727D">
        <w:rPr>
          <w:rFonts w:ascii="Arial" w:hAnsi="Arial" w:cs="Arial"/>
          <w:b/>
          <w:sz w:val="24"/>
          <w:szCs w:val="24"/>
          <w:lang w:val="pt-BR"/>
        </w:rPr>
        <w:t>amém</w:t>
      </w:r>
      <w:r w:rsidRPr="000D727D">
        <w:rPr>
          <w:rFonts w:ascii="Arial" w:hAnsi="Arial" w:cs="Arial"/>
          <w:sz w:val="24"/>
          <w:szCs w:val="24"/>
          <w:lang w:val="pt-BR"/>
        </w:rPr>
        <w:t>.</w:t>
      </w:r>
      <w:r>
        <w:rPr>
          <w:rFonts w:ascii="Arial" w:hAnsi="Arial" w:cs="Arial"/>
          <w:sz w:val="24"/>
          <w:szCs w:val="24"/>
          <w:lang w:val="pt-BR"/>
        </w:rPr>
        <w:t xml:space="preserve"> </w:t>
      </w:r>
      <w:r w:rsidRPr="000D727D">
        <w:rPr>
          <w:rFonts w:ascii="Arial" w:hAnsi="Arial" w:cs="Arial"/>
          <w:sz w:val="24"/>
          <w:szCs w:val="24"/>
          <w:lang w:val="pt-BR"/>
        </w:rPr>
        <w:t xml:space="preserve">Para aqueles que não concordam, talvez eles </w:t>
      </w:r>
      <w:proofErr w:type="gramStart"/>
      <w:r w:rsidRPr="000D727D">
        <w:rPr>
          <w:rFonts w:ascii="Arial" w:hAnsi="Arial" w:cs="Arial"/>
          <w:sz w:val="24"/>
          <w:szCs w:val="24"/>
          <w:lang w:val="pt-BR"/>
        </w:rPr>
        <w:t>diriam</w:t>
      </w:r>
      <w:proofErr w:type="gramEnd"/>
      <w:r w:rsidRPr="000D727D">
        <w:rPr>
          <w:rFonts w:ascii="Arial" w:hAnsi="Arial" w:cs="Arial"/>
          <w:sz w:val="24"/>
          <w:szCs w:val="24"/>
          <w:lang w:val="pt-BR"/>
        </w:rPr>
        <w:t xml:space="preserve"> </w:t>
      </w:r>
      <w:r w:rsidRPr="000D727D">
        <w:rPr>
          <w:rFonts w:ascii="Arial" w:hAnsi="Arial" w:cs="Arial"/>
          <w:b/>
          <w:sz w:val="24"/>
          <w:szCs w:val="24"/>
          <w:lang w:val="pt-BR"/>
        </w:rPr>
        <w:t>anátema</w:t>
      </w:r>
      <w:r>
        <w:rPr>
          <w:rFonts w:ascii="Arial" w:hAnsi="Arial" w:cs="Arial"/>
          <w:sz w:val="24"/>
          <w:szCs w:val="24"/>
          <w:lang w:val="pt-BR"/>
        </w:rPr>
        <w:t>. Um c</w:t>
      </w:r>
      <w:r w:rsidRPr="000D727D">
        <w:rPr>
          <w:rFonts w:ascii="Arial" w:hAnsi="Arial" w:cs="Arial"/>
          <w:sz w:val="24"/>
          <w:szCs w:val="24"/>
          <w:lang w:val="pt-BR"/>
        </w:rPr>
        <w:t xml:space="preserve">alvinista que tem a graça de ter comunhão </w:t>
      </w:r>
      <w:r>
        <w:rPr>
          <w:rFonts w:ascii="Arial" w:hAnsi="Arial" w:cs="Arial"/>
          <w:sz w:val="24"/>
          <w:szCs w:val="24"/>
          <w:lang w:val="pt-BR"/>
        </w:rPr>
        <w:t>aqueles</w:t>
      </w:r>
      <w:r w:rsidRPr="000D727D">
        <w:rPr>
          <w:rFonts w:ascii="Arial" w:hAnsi="Arial" w:cs="Arial"/>
          <w:sz w:val="24"/>
          <w:szCs w:val="24"/>
          <w:lang w:val="pt-BR"/>
        </w:rPr>
        <w:t xml:space="preserve"> que rejeitam alguns dos Cinco Pontos realmente é uma pessoa rara.</w:t>
      </w:r>
      <w:r>
        <w:rPr>
          <w:rFonts w:ascii="Arial" w:hAnsi="Arial" w:cs="Arial"/>
          <w:sz w:val="24"/>
          <w:szCs w:val="24"/>
          <w:lang w:val="pt-BR"/>
        </w:rPr>
        <w:t xml:space="preserve"> </w:t>
      </w:r>
      <w:r w:rsidRPr="000D727D">
        <w:rPr>
          <w:rFonts w:ascii="Arial" w:hAnsi="Arial" w:cs="Arial"/>
          <w:sz w:val="24"/>
          <w:szCs w:val="24"/>
          <w:lang w:val="pt-BR"/>
        </w:rPr>
        <w:t>A regra geral é que qualquer um que ousa discordar com o raciocínio filosófico de Calvino deve ser ignorante, blasfemador ou ambos.</w:t>
      </w:r>
      <w:r>
        <w:rPr>
          <w:rFonts w:ascii="Arial" w:hAnsi="Arial" w:cs="Arial"/>
          <w:sz w:val="24"/>
          <w:szCs w:val="24"/>
          <w:lang w:val="pt-BR"/>
        </w:rPr>
        <w:t xml:space="preserve"> </w:t>
      </w:r>
      <w:r w:rsidRPr="000D727D">
        <w:rPr>
          <w:rFonts w:ascii="Arial" w:hAnsi="Arial" w:cs="Arial"/>
          <w:sz w:val="24"/>
          <w:szCs w:val="24"/>
          <w:lang w:val="pt-BR"/>
        </w:rPr>
        <w:t>Kent Kelly disse:</w:t>
      </w:r>
      <w:r>
        <w:rPr>
          <w:rFonts w:ascii="Arial" w:hAnsi="Arial" w:cs="Arial"/>
          <w:sz w:val="24"/>
          <w:szCs w:val="24"/>
          <w:lang w:val="pt-BR"/>
        </w:rPr>
        <w:t xml:space="preserve"> </w:t>
      </w:r>
    </w:p>
    <w:p w:rsidR="00E61CFC" w:rsidRPr="000D727D" w:rsidRDefault="00E61CFC" w:rsidP="00E61CFC">
      <w:pPr>
        <w:jc w:val="both"/>
        <w:rPr>
          <w:rFonts w:ascii="Arial" w:hAnsi="Arial" w:cs="Arial"/>
          <w:sz w:val="24"/>
          <w:szCs w:val="24"/>
          <w:lang w:val="pt-BR"/>
        </w:rPr>
      </w:pPr>
    </w:p>
    <w:p w:rsidR="00E61CFC" w:rsidRPr="000D727D" w:rsidRDefault="00E61CFC" w:rsidP="00E61CFC">
      <w:pPr>
        <w:tabs>
          <w:tab w:val="left" w:pos="360"/>
        </w:tabs>
        <w:ind w:left="360" w:right="36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lastRenderedPageBreak/>
        <w:t>“</w:t>
      </w:r>
      <w:r w:rsidRPr="000D727D">
        <w:rPr>
          <w:rFonts w:ascii="Arial" w:hAnsi="Arial" w:cs="Arial"/>
          <w:sz w:val="24"/>
          <w:szCs w:val="24"/>
          <w:lang w:val="pt-BR"/>
        </w:rPr>
        <w:t xml:space="preserve">Em mais de 30 anos </w:t>
      </w:r>
      <w:r>
        <w:rPr>
          <w:rFonts w:ascii="Arial" w:hAnsi="Arial" w:cs="Arial"/>
          <w:sz w:val="24"/>
          <w:szCs w:val="24"/>
          <w:lang w:val="pt-BR"/>
        </w:rPr>
        <w:t>conversando com calvinistas e não c</w:t>
      </w:r>
      <w:r w:rsidRPr="000D727D">
        <w:rPr>
          <w:rFonts w:ascii="Arial" w:hAnsi="Arial" w:cs="Arial"/>
          <w:sz w:val="24"/>
          <w:szCs w:val="24"/>
          <w:lang w:val="pt-BR"/>
        </w:rPr>
        <w:t>alvinistas igualmente, minha experi</w:t>
      </w:r>
      <w:r>
        <w:rPr>
          <w:rFonts w:ascii="Arial" w:hAnsi="Arial" w:cs="Arial"/>
          <w:sz w:val="24"/>
          <w:szCs w:val="24"/>
          <w:lang w:val="pt-BR"/>
        </w:rPr>
        <w:t xml:space="preserve">ência é de que </w:t>
      </w:r>
      <w:proofErr w:type="gramStart"/>
      <w:r>
        <w:rPr>
          <w:rFonts w:ascii="Arial" w:hAnsi="Arial" w:cs="Arial"/>
          <w:sz w:val="24"/>
          <w:szCs w:val="24"/>
          <w:lang w:val="pt-BR"/>
        </w:rPr>
        <w:t>a maioria dos c</w:t>
      </w:r>
      <w:r w:rsidRPr="000D727D">
        <w:rPr>
          <w:rFonts w:ascii="Arial" w:hAnsi="Arial" w:cs="Arial"/>
          <w:sz w:val="24"/>
          <w:szCs w:val="24"/>
          <w:lang w:val="pt-BR"/>
        </w:rPr>
        <w:t>al</w:t>
      </w:r>
      <w:r>
        <w:rPr>
          <w:rFonts w:ascii="Arial" w:hAnsi="Arial" w:cs="Arial"/>
          <w:sz w:val="24"/>
          <w:szCs w:val="24"/>
          <w:lang w:val="pt-BR"/>
        </w:rPr>
        <w:t>vinistas herda</w:t>
      </w:r>
      <w:r w:rsidRPr="000D727D">
        <w:rPr>
          <w:rFonts w:ascii="Arial" w:hAnsi="Arial" w:cs="Arial"/>
          <w:sz w:val="24"/>
          <w:szCs w:val="24"/>
          <w:lang w:val="pt-BR"/>
        </w:rPr>
        <w:t>ram</w:t>
      </w:r>
      <w:proofErr w:type="gramEnd"/>
      <w:r w:rsidRPr="000D727D">
        <w:rPr>
          <w:rFonts w:ascii="Arial" w:hAnsi="Arial" w:cs="Arial"/>
          <w:sz w:val="24"/>
          <w:szCs w:val="24"/>
          <w:lang w:val="pt-BR"/>
        </w:rPr>
        <w:t xml:space="preserve"> as suas atitudes junto com a sua doutrina.</w:t>
      </w:r>
      <w:r>
        <w:rPr>
          <w:rFonts w:ascii="Arial" w:hAnsi="Arial" w:cs="Arial"/>
          <w:sz w:val="24"/>
          <w:szCs w:val="24"/>
          <w:lang w:val="pt-BR"/>
        </w:rPr>
        <w:t>”</w:t>
      </w:r>
      <w:r w:rsidRPr="000D727D">
        <w:rPr>
          <w:rFonts w:ascii="Arial" w:hAnsi="Arial" w:cs="Arial"/>
          <w:sz w:val="24"/>
          <w:szCs w:val="24"/>
          <w:vertAlign w:val="superscript"/>
        </w:rPr>
        <w:footnoteReference w:id="5"/>
      </w:r>
    </w:p>
    <w:p w:rsidR="00E61CFC" w:rsidRDefault="00E61CFC" w:rsidP="00E61CFC">
      <w:pPr>
        <w:rPr>
          <w:rFonts w:ascii="Arial" w:hAnsi="Arial" w:cs="Arial"/>
          <w:sz w:val="24"/>
          <w:szCs w:val="24"/>
          <w:lang w:val="pt-BR"/>
        </w:rPr>
      </w:pPr>
    </w:p>
    <w:p w:rsidR="00E61CFC" w:rsidRPr="000D727D" w:rsidRDefault="00E61CFC" w:rsidP="00E61CFC">
      <w:pPr>
        <w:jc w:val="both"/>
        <w:rPr>
          <w:rFonts w:ascii="Arial" w:hAnsi="Arial" w:cs="Arial"/>
          <w:sz w:val="24"/>
          <w:szCs w:val="24"/>
          <w:lang w:val="pt-BR"/>
        </w:rPr>
      </w:pPr>
      <w:r w:rsidRPr="000D727D">
        <w:rPr>
          <w:rFonts w:ascii="Arial" w:hAnsi="Arial" w:cs="Arial"/>
          <w:sz w:val="24"/>
          <w:szCs w:val="24"/>
          <w:lang w:val="pt-BR"/>
        </w:rPr>
        <w:t>Haverá alguns que lerão este material cuja defesa contra tudo isto será reivindicar:</w:t>
      </w:r>
      <w:r>
        <w:rPr>
          <w:rFonts w:ascii="Arial" w:hAnsi="Arial" w:cs="Arial"/>
          <w:sz w:val="24"/>
          <w:szCs w:val="24"/>
          <w:lang w:val="pt-BR"/>
        </w:rPr>
        <w:t xml:space="preserve"> “</w:t>
      </w:r>
      <w:r w:rsidRPr="000D727D">
        <w:rPr>
          <w:rFonts w:ascii="Arial" w:hAnsi="Arial" w:cs="Arial"/>
          <w:sz w:val="24"/>
          <w:szCs w:val="24"/>
          <w:lang w:val="pt-BR"/>
        </w:rPr>
        <w:t>Estas apostilas estão cheias de opiniões!</w:t>
      </w:r>
      <w:r>
        <w:rPr>
          <w:rFonts w:ascii="Arial" w:hAnsi="Arial" w:cs="Arial"/>
          <w:sz w:val="24"/>
          <w:szCs w:val="24"/>
          <w:lang w:val="pt-BR"/>
        </w:rPr>
        <w:t xml:space="preserve">” </w:t>
      </w:r>
      <w:proofErr w:type="gramStart"/>
      <w:r w:rsidRPr="000D727D">
        <w:rPr>
          <w:rFonts w:ascii="Arial" w:hAnsi="Arial" w:cs="Arial"/>
          <w:sz w:val="24"/>
          <w:szCs w:val="24"/>
          <w:lang w:val="pt-BR"/>
        </w:rPr>
        <w:t>Por favor</w:t>
      </w:r>
      <w:proofErr w:type="gramEnd"/>
      <w:r w:rsidRPr="000D727D">
        <w:rPr>
          <w:rFonts w:ascii="Arial" w:hAnsi="Arial" w:cs="Arial"/>
          <w:sz w:val="24"/>
          <w:szCs w:val="24"/>
          <w:lang w:val="pt-BR"/>
        </w:rPr>
        <w:t xml:space="preserve"> lembre-se que todo livro que você leu alguma vez, com exceção da própria Bíblia, está </w:t>
      </w:r>
      <w:r>
        <w:rPr>
          <w:rFonts w:ascii="Arial" w:hAnsi="Arial" w:cs="Arial"/>
          <w:sz w:val="24"/>
          <w:szCs w:val="24"/>
          <w:lang w:val="pt-BR"/>
        </w:rPr>
        <w:t>“</w:t>
      </w:r>
      <w:r w:rsidRPr="000D727D">
        <w:rPr>
          <w:rFonts w:ascii="Arial" w:hAnsi="Arial" w:cs="Arial"/>
          <w:sz w:val="24"/>
          <w:szCs w:val="24"/>
          <w:lang w:val="pt-BR"/>
        </w:rPr>
        <w:t>cheio de opiniões!</w:t>
      </w:r>
      <w:r>
        <w:rPr>
          <w:rFonts w:ascii="Arial" w:hAnsi="Arial" w:cs="Arial"/>
          <w:sz w:val="24"/>
          <w:szCs w:val="24"/>
          <w:lang w:val="pt-BR"/>
        </w:rPr>
        <w:t>”,</w:t>
      </w:r>
      <w:r w:rsidRPr="000D727D">
        <w:rPr>
          <w:rFonts w:ascii="Arial" w:hAnsi="Arial" w:cs="Arial"/>
          <w:sz w:val="24"/>
          <w:szCs w:val="24"/>
          <w:lang w:val="pt-BR"/>
        </w:rPr>
        <w:t xml:space="preserve"> incluindo, e especi</w:t>
      </w:r>
      <w:r>
        <w:rPr>
          <w:rFonts w:ascii="Arial" w:hAnsi="Arial" w:cs="Arial"/>
          <w:sz w:val="24"/>
          <w:szCs w:val="24"/>
          <w:lang w:val="pt-BR"/>
        </w:rPr>
        <w:t>almente, os livros por autores c</w:t>
      </w:r>
      <w:r w:rsidRPr="000D727D">
        <w:rPr>
          <w:rFonts w:ascii="Arial" w:hAnsi="Arial" w:cs="Arial"/>
          <w:sz w:val="24"/>
          <w:szCs w:val="24"/>
          <w:lang w:val="pt-BR"/>
        </w:rPr>
        <w:t>alvinistas.</w:t>
      </w:r>
      <w:r>
        <w:rPr>
          <w:rFonts w:ascii="Arial" w:hAnsi="Arial" w:cs="Arial"/>
          <w:sz w:val="24"/>
          <w:szCs w:val="24"/>
          <w:lang w:val="pt-BR"/>
        </w:rPr>
        <w:t xml:space="preserve"> </w:t>
      </w:r>
      <w:r w:rsidRPr="000D727D">
        <w:rPr>
          <w:rFonts w:ascii="Arial" w:hAnsi="Arial" w:cs="Arial"/>
          <w:sz w:val="24"/>
          <w:szCs w:val="24"/>
          <w:lang w:val="pt-BR"/>
        </w:rPr>
        <w:t xml:space="preserve">Muito que se passa por </w:t>
      </w:r>
      <w:r w:rsidRPr="000D727D">
        <w:rPr>
          <w:rFonts w:ascii="Arial" w:hAnsi="Arial" w:cs="Arial"/>
          <w:i/>
          <w:sz w:val="24"/>
          <w:szCs w:val="24"/>
          <w:lang w:val="pt-BR"/>
        </w:rPr>
        <w:t>teologia</w:t>
      </w:r>
      <w:r w:rsidRPr="000D727D">
        <w:rPr>
          <w:rFonts w:ascii="Arial" w:hAnsi="Arial" w:cs="Arial"/>
          <w:sz w:val="24"/>
          <w:szCs w:val="24"/>
          <w:lang w:val="pt-BR"/>
        </w:rPr>
        <w:t xml:space="preserve"> é </w:t>
      </w:r>
      <w:r>
        <w:rPr>
          <w:rFonts w:ascii="Arial" w:hAnsi="Arial" w:cs="Arial"/>
          <w:sz w:val="24"/>
          <w:szCs w:val="24"/>
          <w:lang w:val="pt-BR"/>
        </w:rPr>
        <w:t>muito</w:t>
      </w:r>
      <w:r w:rsidRPr="000D727D">
        <w:rPr>
          <w:rFonts w:ascii="Arial" w:hAnsi="Arial" w:cs="Arial"/>
          <w:sz w:val="24"/>
          <w:szCs w:val="24"/>
          <w:lang w:val="pt-BR"/>
        </w:rPr>
        <w:t xml:space="preserve"> longe do que </w:t>
      </w:r>
      <w:r>
        <w:rPr>
          <w:rFonts w:ascii="Arial" w:hAnsi="Arial" w:cs="Arial"/>
          <w:sz w:val="24"/>
          <w:szCs w:val="24"/>
          <w:lang w:val="pt-BR"/>
        </w:rPr>
        <w:t xml:space="preserve">a Bíblia </w:t>
      </w:r>
      <w:r w:rsidRPr="000D727D">
        <w:rPr>
          <w:rFonts w:ascii="Arial" w:hAnsi="Arial" w:cs="Arial"/>
          <w:sz w:val="24"/>
          <w:szCs w:val="24"/>
          <w:lang w:val="pt-BR"/>
        </w:rPr>
        <w:t>disse.</w:t>
      </w:r>
      <w:r>
        <w:rPr>
          <w:rFonts w:ascii="Arial" w:hAnsi="Arial" w:cs="Arial"/>
          <w:sz w:val="24"/>
          <w:szCs w:val="24"/>
          <w:lang w:val="pt-BR"/>
        </w:rPr>
        <w:t xml:space="preserve"> </w:t>
      </w:r>
      <w:r w:rsidRPr="000D727D">
        <w:rPr>
          <w:rFonts w:ascii="Arial" w:hAnsi="Arial" w:cs="Arial"/>
          <w:sz w:val="24"/>
          <w:szCs w:val="24"/>
          <w:lang w:val="pt-BR"/>
        </w:rPr>
        <w:t>Muitas são as conclusões de homens sobre as implicações d</w:t>
      </w:r>
      <w:r>
        <w:rPr>
          <w:rFonts w:ascii="Arial" w:hAnsi="Arial" w:cs="Arial"/>
          <w:sz w:val="24"/>
          <w:szCs w:val="24"/>
          <w:lang w:val="pt-BR"/>
        </w:rPr>
        <w:t>as palavras de</w:t>
      </w:r>
      <w:r w:rsidRPr="000D727D">
        <w:rPr>
          <w:rFonts w:ascii="Arial" w:hAnsi="Arial" w:cs="Arial"/>
          <w:sz w:val="24"/>
          <w:szCs w:val="24"/>
          <w:lang w:val="pt-BR"/>
        </w:rPr>
        <w:t xml:space="preserve"> Deus, em vez de </w:t>
      </w:r>
      <w:r>
        <w:rPr>
          <w:rFonts w:ascii="Arial" w:hAnsi="Arial" w:cs="Arial"/>
          <w:sz w:val="24"/>
          <w:szCs w:val="24"/>
          <w:lang w:val="pt-BR"/>
        </w:rPr>
        <w:t>“</w:t>
      </w:r>
      <w:r w:rsidRPr="000D727D">
        <w:rPr>
          <w:rFonts w:ascii="Arial" w:hAnsi="Arial" w:cs="Arial"/>
          <w:i/>
          <w:sz w:val="24"/>
          <w:szCs w:val="24"/>
          <w:lang w:val="pt-BR"/>
        </w:rPr>
        <w:t>assim diz o Senhor</w:t>
      </w:r>
      <w:proofErr w:type="gramStart"/>
      <w:r w:rsidRPr="000D727D">
        <w:rPr>
          <w:rFonts w:ascii="Arial" w:hAnsi="Arial" w:cs="Arial"/>
          <w:sz w:val="24"/>
          <w:szCs w:val="24"/>
          <w:lang w:val="pt-BR"/>
        </w:rPr>
        <w:t xml:space="preserve"> </w:t>
      </w:r>
      <w:r>
        <w:rPr>
          <w:rFonts w:ascii="Arial" w:hAnsi="Arial" w:cs="Arial"/>
          <w:sz w:val="24"/>
          <w:szCs w:val="24"/>
          <w:lang w:val="pt-BR"/>
        </w:rPr>
        <w:t>“</w:t>
      </w:r>
      <w:proofErr w:type="gramEnd"/>
      <w:r w:rsidRPr="000D727D">
        <w:rPr>
          <w:rFonts w:ascii="Arial" w:hAnsi="Arial" w:cs="Arial"/>
          <w:sz w:val="24"/>
          <w:szCs w:val="24"/>
          <w:lang w:val="pt-BR"/>
        </w:rPr>
        <w:t>.</w:t>
      </w:r>
      <w:r>
        <w:rPr>
          <w:rFonts w:ascii="Arial" w:hAnsi="Arial" w:cs="Arial"/>
          <w:sz w:val="24"/>
          <w:szCs w:val="24"/>
          <w:lang w:val="pt-BR"/>
        </w:rPr>
        <w:t xml:space="preserve"> </w:t>
      </w:r>
      <w:r w:rsidRPr="000D727D">
        <w:rPr>
          <w:rFonts w:ascii="Arial" w:hAnsi="Arial" w:cs="Arial"/>
          <w:sz w:val="24"/>
          <w:szCs w:val="24"/>
          <w:lang w:val="pt-BR"/>
        </w:rPr>
        <w:t xml:space="preserve">Se estas apostilas não fazem nada além de iluminar aquela distinção, realizarão muito do propósito para o qual foram escritas. </w:t>
      </w:r>
    </w:p>
    <w:p w:rsidR="00E61CFC" w:rsidRPr="000D727D" w:rsidRDefault="00E61CFC" w:rsidP="00E61CFC">
      <w:pPr>
        <w:tabs>
          <w:tab w:val="left" w:pos="1300"/>
        </w:tabs>
        <w:ind w:left="900"/>
        <w:jc w:val="both"/>
        <w:rPr>
          <w:rFonts w:ascii="Arial" w:hAnsi="Arial" w:cs="Arial"/>
          <w:sz w:val="24"/>
          <w:szCs w:val="24"/>
          <w:lang w:val="pt-BR"/>
        </w:rPr>
      </w:pPr>
      <w:r w:rsidRPr="000D727D">
        <w:rPr>
          <w:rFonts w:ascii="Arial" w:hAnsi="Arial" w:cs="Arial"/>
          <w:sz w:val="24"/>
          <w:szCs w:val="24"/>
          <w:lang w:val="pt-BR"/>
        </w:rPr>
        <w:t xml:space="preserve"> </w:t>
      </w:r>
      <w:r>
        <w:rPr>
          <w:rFonts w:ascii="Arial" w:hAnsi="Arial" w:cs="Arial"/>
          <w:sz w:val="24"/>
          <w:szCs w:val="24"/>
          <w:lang w:val="pt-BR"/>
        </w:rPr>
        <w:tab/>
      </w:r>
    </w:p>
    <w:p w:rsidR="00E61CFC" w:rsidRPr="000D727D" w:rsidRDefault="00E61CFC" w:rsidP="00E61CFC">
      <w:pPr>
        <w:jc w:val="both"/>
        <w:rPr>
          <w:rFonts w:ascii="Arial" w:hAnsi="Arial" w:cs="Arial"/>
          <w:sz w:val="24"/>
          <w:szCs w:val="24"/>
          <w:lang w:val="pt-BR"/>
        </w:rPr>
      </w:pPr>
      <w:r w:rsidRPr="000D727D">
        <w:rPr>
          <w:rFonts w:ascii="Arial" w:hAnsi="Arial" w:cs="Arial"/>
          <w:sz w:val="24"/>
          <w:szCs w:val="24"/>
          <w:lang w:val="pt-BR"/>
        </w:rPr>
        <w:t>Entre esses que seguem a filosofia</w:t>
      </w:r>
      <w:r>
        <w:rPr>
          <w:rFonts w:ascii="Arial" w:hAnsi="Arial" w:cs="Arial"/>
          <w:sz w:val="24"/>
          <w:szCs w:val="24"/>
          <w:lang w:val="pt-BR"/>
        </w:rPr>
        <w:t xml:space="preserve"> de c</w:t>
      </w:r>
      <w:r w:rsidRPr="000D727D">
        <w:rPr>
          <w:rFonts w:ascii="Arial" w:hAnsi="Arial" w:cs="Arial"/>
          <w:sz w:val="24"/>
          <w:szCs w:val="24"/>
          <w:lang w:val="pt-BR"/>
        </w:rPr>
        <w:t>alvinismo, há aqueles que servem fervorosamente e diligentemente a causa de Cristo.</w:t>
      </w:r>
      <w:r>
        <w:rPr>
          <w:rFonts w:ascii="Arial" w:hAnsi="Arial" w:cs="Arial"/>
          <w:sz w:val="24"/>
          <w:szCs w:val="24"/>
          <w:lang w:val="pt-BR"/>
        </w:rPr>
        <w:t xml:space="preserve"> </w:t>
      </w:r>
      <w:r w:rsidRPr="000D727D">
        <w:rPr>
          <w:rFonts w:ascii="Arial" w:hAnsi="Arial" w:cs="Arial"/>
          <w:sz w:val="24"/>
          <w:szCs w:val="24"/>
          <w:lang w:val="pt-BR"/>
        </w:rPr>
        <w:t>Estes são pessoas que acham nas opiniões de Calvino uma explicação do propósito eterno de Deus que é, para eles, satisfatória pessoalmente.</w:t>
      </w:r>
      <w:r>
        <w:rPr>
          <w:rFonts w:ascii="Arial" w:hAnsi="Arial" w:cs="Arial"/>
          <w:sz w:val="24"/>
          <w:szCs w:val="24"/>
          <w:lang w:val="pt-BR"/>
        </w:rPr>
        <w:t xml:space="preserve"> </w:t>
      </w:r>
      <w:r w:rsidRPr="000D727D">
        <w:rPr>
          <w:rFonts w:ascii="Arial" w:hAnsi="Arial" w:cs="Arial"/>
          <w:sz w:val="24"/>
          <w:szCs w:val="24"/>
          <w:lang w:val="pt-BR"/>
        </w:rPr>
        <w:t xml:space="preserve">Em vez de </w:t>
      </w:r>
      <w:proofErr w:type="gramStart"/>
      <w:r w:rsidRPr="000D727D">
        <w:rPr>
          <w:rFonts w:ascii="Arial" w:hAnsi="Arial" w:cs="Arial"/>
          <w:sz w:val="24"/>
          <w:szCs w:val="24"/>
          <w:lang w:val="pt-BR"/>
        </w:rPr>
        <w:t>estar</w:t>
      </w:r>
      <w:proofErr w:type="gramEnd"/>
      <w:r w:rsidRPr="000D727D">
        <w:rPr>
          <w:rFonts w:ascii="Arial" w:hAnsi="Arial" w:cs="Arial"/>
          <w:sz w:val="24"/>
          <w:szCs w:val="24"/>
          <w:lang w:val="pt-BR"/>
        </w:rPr>
        <w:t xml:space="preserve"> em escravidão intelectual a um sistema filosófico, eles seguem o exemplo de </w:t>
      </w:r>
      <w:proofErr w:type="spellStart"/>
      <w:r w:rsidRPr="000D727D">
        <w:rPr>
          <w:rFonts w:ascii="Arial" w:hAnsi="Arial" w:cs="Arial"/>
          <w:sz w:val="24"/>
          <w:szCs w:val="24"/>
          <w:lang w:val="pt-BR"/>
        </w:rPr>
        <w:t>Spurgeon</w:t>
      </w:r>
      <w:proofErr w:type="spellEnd"/>
      <w:r w:rsidRPr="000D727D">
        <w:rPr>
          <w:rFonts w:ascii="Arial" w:hAnsi="Arial" w:cs="Arial"/>
          <w:sz w:val="24"/>
          <w:szCs w:val="24"/>
          <w:lang w:val="pt-BR"/>
        </w:rPr>
        <w:t xml:space="preserve"> e outros para evangeliz</w:t>
      </w:r>
      <w:r>
        <w:rPr>
          <w:rFonts w:ascii="Arial" w:hAnsi="Arial" w:cs="Arial"/>
          <w:sz w:val="24"/>
          <w:szCs w:val="24"/>
          <w:lang w:val="pt-BR"/>
        </w:rPr>
        <w:t>ar</w:t>
      </w:r>
      <w:r w:rsidRPr="000D727D">
        <w:rPr>
          <w:rFonts w:ascii="Arial" w:hAnsi="Arial" w:cs="Arial"/>
          <w:sz w:val="24"/>
          <w:szCs w:val="24"/>
          <w:lang w:val="pt-BR"/>
        </w:rPr>
        <w:t xml:space="preserve"> um mundo perdido no nome de Cristo.</w:t>
      </w:r>
      <w:r>
        <w:rPr>
          <w:rFonts w:ascii="Arial" w:hAnsi="Arial" w:cs="Arial"/>
          <w:sz w:val="24"/>
          <w:szCs w:val="24"/>
          <w:lang w:val="pt-BR"/>
        </w:rPr>
        <w:t xml:space="preserve"> </w:t>
      </w:r>
      <w:r w:rsidRPr="000D727D">
        <w:rPr>
          <w:rFonts w:ascii="Arial" w:hAnsi="Arial" w:cs="Arial"/>
          <w:sz w:val="24"/>
          <w:szCs w:val="24"/>
          <w:lang w:val="pt-BR"/>
        </w:rPr>
        <w:t xml:space="preserve">Porém, há outros que parecem incapacitados de fazer uma distinção nas suas mentes entre </w:t>
      </w:r>
      <w:r>
        <w:rPr>
          <w:rFonts w:ascii="Arial" w:hAnsi="Arial" w:cs="Arial"/>
          <w:sz w:val="24"/>
          <w:szCs w:val="24"/>
          <w:lang w:val="pt-BR"/>
        </w:rPr>
        <w:t>“</w:t>
      </w:r>
      <w:r w:rsidRPr="000D727D">
        <w:rPr>
          <w:rFonts w:ascii="Arial" w:hAnsi="Arial" w:cs="Arial"/>
          <w:sz w:val="24"/>
          <w:szCs w:val="24"/>
          <w:lang w:val="pt-BR"/>
        </w:rPr>
        <w:t xml:space="preserve">a </w:t>
      </w:r>
      <w:r>
        <w:rPr>
          <w:rFonts w:ascii="Arial" w:hAnsi="Arial" w:cs="Arial"/>
          <w:sz w:val="24"/>
          <w:szCs w:val="24"/>
          <w:lang w:val="pt-BR"/>
        </w:rPr>
        <w:t>causa de Cristo” e “a causa do c</w:t>
      </w:r>
      <w:r w:rsidRPr="000D727D">
        <w:rPr>
          <w:rFonts w:ascii="Arial" w:hAnsi="Arial" w:cs="Arial"/>
          <w:sz w:val="24"/>
          <w:szCs w:val="24"/>
          <w:lang w:val="pt-BR"/>
        </w:rPr>
        <w:t>alvinismo</w:t>
      </w:r>
      <w:r>
        <w:rPr>
          <w:rFonts w:ascii="Arial" w:hAnsi="Arial" w:cs="Arial"/>
          <w:sz w:val="24"/>
          <w:szCs w:val="24"/>
          <w:lang w:val="pt-BR"/>
        </w:rPr>
        <w:t>”</w:t>
      </w:r>
      <w:r w:rsidRPr="000D727D">
        <w:rPr>
          <w:rFonts w:ascii="Arial" w:hAnsi="Arial" w:cs="Arial"/>
          <w:sz w:val="24"/>
          <w:szCs w:val="24"/>
          <w:lang w:val="pt-BR"/>
        </w:rPr>
        <w:t>.</w:t>
      </w:r>
      <w:r>
        <w:rPr>
          <w:rFonts w:ascii="Arial" w:hAnsi="Arial" w:cs="Arial"/>
          <w:sz w:val="24"/>
          <w:szCs w:val="24"/>
          <w:lang w:val="pt-BR"/>
        </w:rPr>
        <w:t xml:space="preserve"> </w:t>
      </w:r>
      <w:r w:rsidRPr="000D727D">
        <w:rPr>
          <w:rFonts w:ascii="Arial" w:hAnsi="Arial" w:cs="Arial"/>
          <w:sz w:val="24"/>
          <w:szCs w:val="24"/>
          <w:lang w:val="pt-BR"/>
        </w:rPr>
        <w:t xml:space="preserve">É o grupo posterior que é </w:t>
      </w:r>
      <w:r>
        <w:rPr>
          <w:rFonts w:ascii="Arial" w:hAnsi="Arial" w:cs="Arial"/>
          <w:sz w:val="24"/>
          <w:szCs w:val="24"/>
          <w:lang w:val="pt-BR"/>
        </w:rPr>
        <w:t>“</w:t>
      </w:r>
      <w:r w:rsidRPr="000D727D">
        <w:rPr>
          <w:rFonts w:ascii="Arial" w:hAnsi="Arial" w:cs="Arial"/>
          <w:sz w:val="24"/>
          <w:szCs w:val="24"/>
          <w:lang w:val="pt-BR"/>
        </w:rPr>
        <w:t>reprovado</w:t>
      </w:r>
      <w:r>
        <w:rPr>
          <w:rFonts w:ascii="Arial" w:hAnsi="Arial" w:cs="Arial"/>
          <w:sz w:val="24"/>
          <w:szCs w:val="24"/>
          <w:lang w:val="pt-BR"/>
        </w:rPr>
        <w:t>”</w:t>
      </w:r>
      <w:r w:rsidRPr="000D727D">
        <w:rPr>
          <w:rFonts w:ascii="Arial" w:hAnsi="Arial" w:cs="Arial"/>
          <w:sz w:val="24"/>
          <w:szCs w:val="24"/>
          <w:lang w:val="pt-BR"/>
        </w:rPr>
        <w:t xml:space="preserve"> nestas páginas.</w:t>
      </w:r>
      <w:r>
        <w:rPr>
          <w:rFonts w:ascii="Arial" w:hAnsi="Arial" w:cs="Arial"/>
          <w:sz w:val="24"/>
          <w:szCs w:val="24"/>
          <w:lang w:val="pt-BR"/>
        </w:rPr>
        <w:t xml:space="preserve"> </w:t>
      </w:r>
      <w:r w:rsidRPr="000D727D">
        <w:rPr>
          <w:rFonts w:ascii="Arial" w:hAnsi="Arial" w:cs="Arial"/>
          <w:sz w:val="24"/>
          <w:szCs w:val="24"/>
          <w:lang w:val="pt-BR"/>
        </w:rPr>
        <w:t>Cristianismo é verdadeiro.</w:t>
      </w:r>
      <w:r>
        <w:rPr>
          <w:rFonts w:ascii="Arial" w:hAnsi="Arial" w:cs="Arial"/>
          <w:sz w:val="24"/>
          <w:szCs w:val="24"/>
          <w:lang w:val="pt-BR"/>
        </w:rPr>
        <w:t xml:space="preserve"> </w:t>
      </w:r>
      <w:r w:rsidRPr="000D727D">
        <w:rPr>
          <w:rFonts w:ascii="Arial" w:hAnsi="Arial" w:cs="Arial"/>
          <w:sz w:val="24"/>
          <w:szCs w:val="24"/>
          <w:lang w:val="pt-BR"/>
        </w:rPr>
        <w:t>Calvinismo é filosofia.</w:t>
      </w:r>
      <w:r>
        <w:rPr>
          <w:rFonts w:ascii="Arial" w:hAnsi="Arial" w:cs="Arial"/>
          <w:sz w:val="24"/>
          <w:szCs w:val="24"/>
          <w:lang w:val="pt-BR"/>
        </w:rPr>
        <w:t xml:space="preserve"> </w:t>
      </w:r>
      <w:r w:rsidRPr="000D727D">
        <w:rPr>
          <w:rFonts w:ascii="Arial" w:hAnsi="Arial" w:cs="Arial"/>
          <w:sz w:val="24"/>
          <w:szCs w:val="24"/>
          <w:lang w:val="pt-BR"/>
        </w:rPr>
        <w:t>Eles não são sinônimos.</w:t>
      </w:r>
      <w:r>
        <w:rPr>
          <w:rFonts w:ascii="Arial" w:hAnsi="Arial" w:cs="Arial"/>
          <w:sz w:val="24"/>
          <w:szCs w:val="24"/>
          <w:lang w:val="pt-BR"/>
        </w:rPr>
        <w:t xml:space="preserve"> </w:t>
      </w:r>
      <w:r w:rsidRPr="000D727D">
        <w:rPr>
          <w:rFonts w:ascii="Arial" w:hAnsi="Arial" w:cs="Arial"/>
          <w:sz w:val="24"/>
          <w:szCs w:val="24"/>
          <w:lang w:val="pt-BR"/>
        </w:rPr>
        <w:t>Haverá alguns que percebem estas apostilas como um ataque à verdadeira religião de nossos antepassados.</w:t>
      </w:r>
      <w:r>
        <w:rPr>
          <w:rFonts w:ascii="Arial" w:hAnsi="Arial" w:cs="Arial"/>
          <w:sz w:val="24"/>
          <w:szCs w:val="24"/>
          <w:lang w:val="pt-BR"/>
        </w:rPr>
        <w:t xml:space="preserve"> </w:t>
      </w:r>
      <w:r w:rsidRPr="000D727D">
        <w:rPr>
          <w:rFonts w:ascii="Arial" w:hAnsi="Arial" w:cs="Arial"/>
          <w:sz w:val="24"/>
          <w:szCs w:val="24"/>
          <w:lang w:val="pt-BR"/>
        </w:rPr>
        <w:t xml:space="preserve">Se esta é sua percepção, você foi </w:t>
      </w:r>
      <w:r>
        <w:rPr>
          <w:rFonts w:ascii="Arial" w:hAnsi="Arial" w:cs="Arial"/>
          <w:sz w:val="24"/>
          <w:szCs w:val="24"/>
          <w:lang w:val="pt-BR"/>
        </w:rPr>
        <w:t>“</w:t>
      </w:r>
      <w:r w:rsidRPr="000D727D">
        <w:rPr>
          <w:rFonts w:ascii="Arial" w:hAnsi="Arial" w:cs="Arial"/>
          <w:sz w:val="24"/>
          <w:szCs w:val="24"/>
          <w:lang w:val="pt-BR"/>
        </w:rPr>
        <w:t>(presa) por meio de filosofias e vãs sutilezas, segundo a tradição dos homens, segundo os rudimentos do mundo, e não segundo Cristo</w:t>
      </w:r>
      <w:r>
        <w:rPr>
          <w:rFonts w:ascii="Arial" w:hAnsi="Arial" w:cs="Arial"/>
          <w:sz w:val="24"/>
          <w:szCs w:val="24"/>
          <w:lang w:val="pt-BR"/>
        </w:rPr>
        <w:t>”</w:t>
      </w:r>
      <w:r w:rsidRPr="000D727D">
        <w:rPr>
          <w:rFonts w:ascii="Arial" w:hAnsi="Arial" w:cs="Arial"/>
          <w:sz w:val="24"/>
          <w:szCs w:val="24"/>
          <w:lang w:val="pt-BR"/>
        </w:rPr>
        <w:t xml:space="preserve"> (Col. 2:8).</w:t>
      </w:r>
    </w:p>
    <w:p w:rsidR="00E61CFC" w:rsidRPr="000D727D" w:rsidRDefault="00E61CFC" w:rsidP="00E61CFC">
      <w:pPr>
        <w:jc w:val="both"/>
        <w:rPr>
          <w:rFonts w:ascii="Arial" w:hAnsi="Arial" w:cs="Arial"/>
          <w:sz w:val="24"/>
          <w:szCs w:val="24"/>
          <w:lang w:val="pt-BR"/>
        </w:rPr>
      </w:pPr>
      <w:r w:rsidRPr="000D727D">
        <w:rPr>
          <w:rFonts w:ascii="Arial" w:hAnsi="Arial" w:cs="Arial"/>
          <w:sz w:val="24"/>
          <w:szCs w:val="24"/>
          <w:lang w:val="pt-BR"/>
        </w:rPr>
        <w:t xml:space="preserve"> </w:t>
      </w:r>
    </w:p>
    <w:p w:rsidR="00E61CFC" w:rsidRPr="00AF7A81" w:rsidRDefault="00E61CFC" w:rsidP="00E61CFC">
      <w:pPr>
        <w:pStyle w:val="Ttulo2"/>
        <w:rPr>
          <w:lang w:val="pt-BR"/>
        </w:rPr>
      </w:pPr>
      <w:bookmarkStart w:id="20" w:name="_Toc28249259"/>
      <w:r>
        <w:rPr>
          <w:lang w:val="pt-BR"/>
        </w:rPr>
        <w:t>B.</w:t>
      </w:r>
      <w:r w:rsidRPr="000D727D">
        <w:rPr>
          <w:lang w:val="pt-BR"/>
        </w:rPr>
        <w:tab/>
      </w:r>
      <w:r w:rsidRPr="00AF7A81">
        <w:rPr>
          <w:lang w:val="pt-BR"/>
        </w:rPr>
        <w:t>A Palavra Final</w:t>
      </w:r>
      <w:bookmarkEnd w:id="20"/>
    </w:p>
    <w:p w:rsidR="00E61CFC" w:rsidRPr="00AF7A81" w:rsidRDefault="00E61CFC" w:rsidP="00E61CFC">
      <w:pPr>
        <w:jc w:val="both"/>
        <w:rPr>
          <w:rFonts w:ascii="Arial" w:hAnsi="Arial" w:cs="Arial"/>
          <w:sz w:val="24"/>
          <w:szCs w:val="24"/>
          <w:lang w:val="pt-BR"/>
        </w:rPr>
      </w:pPr>
      <w:r w:rsidRPr="00AF7A81">
        <w:rPr>
          <w:rFonts w:ascii="Arial" w:hAnsi="Arial" w:cs="Arial"/>
          <w:sz w:val="24"/>
          <w:szCs w:val="24"/>
          <w:lang w:val="pt-BR"/>
        </w:rPr>
        <w:t xml:space="preserve"> </w:t>
      </w:r>
    </w:p>
    <w:p w:rsidR="00E61CFC" w:rsidRPr="000D727D" w:rsidRDefault="00E61CFC" w:rsidP="00E61CFC">
      <w:pPr>
        <w:jc w:val="both"/>
        <w:rPr>
          <w:rFonts w:ascii="Arial" w:hAnsi="Arial" w:cs="Arial"/>
          <w:sz w:val="24"/>
          <w:szCs w:val="24"/>
          <w:lang w:val="pt-BR"/>
        </w:rPr>
      </w:pPr>
      <w:r w:rsidRPr="000D727D">
        <w:rPr>
          <w:rFonts w:ascii="Arial" w:hAnsi="Arial" w:cs="Arial"/>
          <w:sz w:val="24"/>
          <w:szCs w:val="24"/>
          <w:lang w:val="pt-BR"/>
        </w:rPr>
        <w:t>Porém, diferente do que Calvino e as pessoas que seguem no seu caminho, nós não limitamos a soberania de Deus.</w:t>
      </w:r>
      <w:r>
        <w:rPr>
          <w:rFonts w:ascii="Arial" w:hAnsi="Arial" w:cs="Arial"/>
          <w:sz w:val="24"/>
          <w:szCs w:val="24"/>
          <w:lang w:val="pt-BR"/>
        </w:rPr>
        <w:t xml:space="preserve"> </w:t>
      </w:r>
      <w:r w:rsidRPr="000D727D">
        <w:rPr>
          <w:rFonts w:ascii="Arial" w:hAnsi="Arial" w:cs="Arial"/>
          <w:sz w:val="24"/>
          <w:szCs w:val="24"/>
          <w:lang w:val="pt-BR"/>
        </w:rPr>
        <w:t>Nosso Deus pode superar a Depravação Total do homem para dar a cada uma</w:t>
      </w:r>
      <w:r>
        <w:rPr>
          <w:rFonts w:ascii="Arial" w:hAnsi="Arial" w:cs="Arial"/>
          <w:sz w:val="24"/>
          <w:szCs w:val="24"/>
          <w:lang w:val="pt-BR"/>
        </w:rPr>
        <w:t xml:space="preserve"> </w:t>
      </w:r>
      <w:r w:rsidRPr="000D727D">
        <w:rPr>
          <w:rFonts w:ascii="Arial" w:hAnsi="Arial" w:cs="Arial"/>
          <w:sz w:val="24"/>
          <w:szCs w:val="24"/>
          <w:lang w:val="pt-BR"/>
        </w:rPr>
        <w:t xml:space="preserve">das Suas criaturas a oportunidade de escolher </w:t>
      </w:r>
      <w:r>
        <w:rPr>
          <w:rFonts w:ascii="Arial" w:hAnsi="Arial" w:cs="Arial"/>
          <w:sz w:val="24"/>
          <w:szCs w:val="24"/>
          <w:lang w:val="pt-BR"/>
        </w:rPr>
        <w:t>“</w:t>
      </w:r>
      <w:r w:rsidRPr="000D727D">
        <w:rPr>
          <w:rFonts w:ascii="Arial" w:hAnsi="Arial" w:cs="Arial"/>
          <w:i/>
          <w:sz w:val="24"/>
          <w:szCs w:val="24"/>
          <w:lang w:val="pt-BR"/>
        </w:rPr>
        <w:t>o temor do Senhor</w:t>
      </w:r>
      <w:r>
        <w:rPr>
          <w:rFonts w:ascii="Arial" w:hAnsi="Arial" w:cs="Arial"/>
          <w:sz w:val="24"/>
          <w:szCs w:val="24"/>
          <w:lang w:val="pt-BR"/>
        </w:rPr>
        <w:t>”</w:t>
      </w:r>
      <w:r w:rsidRPr="000D727D">
        <w:rPr>
          <w:rFonts w:ascii="Arial" w:hAnsi="Arial" w:cs="Arial"/>
          <w:sz w:val="24"/>
          <w:szCs w:val="24"/>
          <w:lang w:val="pt-BR"/>
        </w:rPr>
        <w:t>.</w:t>
      </w:r>
      <w:r>
        <w:rPr>
          <w:rFonts w:ascii="Arial" w:hAnsi="Arial" w:cs="Arial"/>
          <w:sz w:val="24"/>
          <w:szCs w:val="24"/>
          <w:lang w:val="pt-BR"/>
        </w:rPr>
        <w:t xml:space="preserve"> </w:t>
      </w:r>
      <w:r w:rsidRPr="000D727D">
        <w:rPr>
          <w:rFonts w:ascii="Arial" w:hAnsi="Arial" w:cs="Arial"/>
          <w:sz w:val="24"/>
          <w:szCs w:val="24"/>
          <w:lang w:val="pt-BR"/>
        </w:rPr>
        <w:t xml:space="preserve">Nosso Deus pode eleger </w:t>
      </w:r>
      <w:r>
        <w:rPr>
          <w:rFonts w:ascii="Arial" w:hAnsi="Arial" w:cs="Arial"/>
          <w:sz w:val="24"/>
          <w:szCs w:val="24"/>
          <w:lang w:val="pt-BR"/>
        </w:rPr>
        <w:t>“</w:t>
      </w:r>
      <w:r w:rsidRPr="000D727D">
        <w:rPr>
          <w:rFonts w:ascii="Arial" w:hAnsi="Arial" w:cs="Arial"/>
          <w:sz w:val="24"/>
          <w:szCs w:val="24"/>
          <w:lang w:val="pt-BR"/>
        </w:rPr>
        <w:t>segundo a (Sua) presciência</w:t>
      </w:r>
      <w:r>
        <w:rPr>
          <w:rFonts w:ascii="Arial" w:hAnsi="Arial" w:cs="Arial"/>
          <w:sz w:val="24"/>
          <w:szCs w:val="24"/>
          <w:lang w:val="pt-BR"/>
        </w:rPr>
        <w:t>”</w:t>
      </w:r>
      <w:r w:rsidRPr="000D727D">
        <w:rPr>
          <w:rFonts w:ascii="Arial" w:hAnsi="Arial" w:cs="Arial"/>
          <w:sz w:val="24"/>
          <w:szCs w:val="24"/>
          <w:lang w:val="pt-BR"/>
        </w:rPr>
        <w:t xml:space="preserve"> sem c</w:t>
      </w:r>
      <w:r>
        <w:rPr>
          <w:rFonts w:ascii="Arial" w:hAnsi="Arial" w:cs="Arial"/>
          <w:sz w:val="24"/>
          <w:szCs w:val="24"/>
          <w:lang w:val="pt-BR"/>
        </w:rPr>
        <w:t>ausar tudo acontecer</w:t>
      </w:r>
      <w:r w:rsidRPr="000D727D">
        <w:rPr>
          <w:rFonts w:ascii="Arial" w:hAnsi="Arial" w:cs="Arial"/>
          <w:sz w:val="24"/>
          <w:szCs w:val="24"/>
          <w:lang w:val="pt-BR"/>
        </w:rPr>
        <w:t>.</w:t>
      </w:r>
      <w:r>
        <w:rPr>
          <w:rFonts w:ascii="Arial" w:hAnsi="Arial" w:cs="Arial"/>
          <w:sz w:val="24"/>
          <w:szCs w:val="24"/>
          <w:lang w:val="pt-BR"/>
        </w:rPr>
        <w:t xml:space="preserve"> </w:t>
      </w:r>
      <w:r w:rsidRPr="000D727D">
        <w:rPr>
          <w:rFonts w:ascii="Arial" w:hAnsi="Arial" w:cs="Arial"/>
          <w:sz w:val="24"/>
          <w:szCs w:val="24"/>
          <w:lang w:val="pt-BR"/>
        </w:rPr>
        <w:t>Nosso Deus pôde morrer pelos pecadores do mundo sem precisar explicar a justiça de aplicar aquela morte somente aos que creem.</w:t>
      </w:r>
      <w:r>
        <w:rPr>
          <w:rFonts w:ascii="Arial" w:hAnsi="Arial" w:cs="Arial"/>
          <w:sz w:val="24"/>
          <w:szCs w:val="24"/>
          <w:lang w:val="pt-BR"/>
        </w:rPr>
        <w:t xml:space="preserve"> </w:t>
      </w:r>
      <w:r w:rsidRPr="000D727D">
        <w:rPr>
          <w:rFonts w:ascii="Arial" w:hAnsi="Arial" w:cs="Arial"/>
          <w:sz w:val="24"/>
          <w:szCs w:val="24"/>
          <w:lang w:val="pt-BR"/>
        </w:rPr>
        <w:t>Nosso Deus pode controlar todos os eventos sem determinar todos os eventos.</w:t>
      </w:r>
      <w:r>
        <w:rPr>
          <w:rFonts w:ascii="Arial" w:hAnsi="Arial" w:cs="Arial"/>
          <w:sz w:val="24"/>
          <w:szCs w:val="24"/>
          <w:lang w:val="pt-BR"/>
        </w:rPr>
        <w:t xml:space="preserve"> </w:t>
      </w:r>
      <w:r w:rsidRPr="000D727D">
        <w:rPr>
          <w:rFonts w:ascii="Arial" w:hAnsi="Arial" w:cs="Arial"/>
          <w:sz w:val="24"/>
          <w:szCs w:val="24"/>
          <w:lang w:val="pt-BR"/>
        </w:rPr>
        <w:t>Nosso Deus pode determinar o destino eterno de todos os homens e, ao mesmo tempo, permitir que o homem determine o seu próprio destino eterno.</w:t>
      </w:r>
    </w:p>
    <w:p w:rsidR="00E61CFC" w:rsidRPr="000D727D" w:rsidRDefault="00E61CFC" w:rsidP="00E61CFC">
      <w:pPr>
        <w:jc w:val="both"/>
        <w:rPr>
          <w:rFonts w:ascii="Arial" w:hAnsi="Arial" w:cs="Arial"/>
          <w:sz w:val="24"/>
          <w:szCs w:val="24"/>
          <w:lang w:val="pt-BR"/>
        </w:rPr>
      </w:pPr>
      <w:r w:rsidRPr="000D727D">
        <w:rPr>
          <w:rFonts w:ascii="Arial" w:hAnsi="Arial" w:cs="Arial"/>
          <w:sz w:val="24"/>
          <w:szCs w:val="24"/>
          <w:lang w:val="pt-BR"/>
        </w:rPr>
        <w:t xml:space="preserve"> </w:t>
      </w:r>
    </w:p>
    <w:p w:rsidR="00E61CFC" w:rsidRPr="000D727D" w:rsidRDefault="00E61CFC" w:rsidP="00E61CFC">
      <w:pPr>
        <w:jc w:val="both"/>
        <w:rPr>
          <w:rFonts w:ascii="Arial" w:hAnsi="Arial" w:cs="Arial"/>
          <w:sz w:val="24"/>
          <w:szCs w:val="24"/>
          <w:lang w:val="pt-BR"/>
        </w:rPr>
      </w:pPr>
      <w:r w:rsidRPr="000D727D">
        <w:rPr>
          <w:rFonts w:ascii="Arial" w:hAnsi="Arial" w:cs="Arial"/>
          <w:sz w:val="24"/>
          <w:szCs w:val="24"/>
          <w:lang w:val="pt-BR"/>
        </w:rPr>
        <w:t>O Deus em quem nós cremos pôde oferecer o Seu Filho como Salvador para aqueles que Ele sabia que rejeitar</w:t>
      </w:r>
      <w:r>
        <w:rPr>
          <w:rFonts w:ascii="Arial" w:hAnsi="Arial" w:cs="Arial"/>
          <w:sz w:val="24"/>
          <w:szCs w:val="24"/>
          <w:lang w:val="pt-BR"/>
        </w:rPr>
        <w:t>iam</w:t>
      </w:r>
      <w:r w:rsidRPr="000D727D">
        <w:rPr>
          <w:rFonts w:ascii="Arial" w:hAnsi="Arial" w:cs="Arial"/>
          <w:sz w:val="24"/>
          <w:szCs w:val="24"/>
          <w:lang w:val="pt-BR"/>
        </w:rPr>
        <w:t xml:space="preserve"> a Luz, e ainda, s</w:t>
      </w:r>
      <w:r>
        <w:rPr>
          <w:rFonts w:ascii="Arial" w:hAnsi="Arial" w:cs="Arial"/>
          <w:sz w:val="24"/>
          <w:szCs w:val="24"/>
          <w:lang w:val="pt-BR"/>
        </w:rPr>
        <w:t xml:space="preserve">eja totalmente honesto com Sua </w:t>
      </w:r>
      <w:r w:rsidRPr="000D727D">
        <w:rPr>
          <w:rFonts w:ascii="Arial" w:hAnsi="Arial" w:cs="Arial"/>
          <w:sz w:val="24"/>
          <w:szCs w:val="24"/>
          <w:lang w:val="pt-BR"/>
        </w:rPr>
        <w:t>vontade e poder para salvar.</w:t>
      </w:r>
      <w:r>
        <w:rPr>
          <w:rFonts w:ascii="Arial" w:hAnsi="Arial" w:cs="Arial"/>
          <w:sz w:val="24"/>
          <w:szCs w:val="24"/>
          <w:lang w:val="pt-BR"/>
        </w:rPr>
        <w:t xml:space="preserve"> </w:t>
      </w:r>
      <w:r w:rsidRPr="000D727D">
        <w:rPr>
          <w:rFonts w:ascii="Arial" w:hAnsi="Arial" w:cs="Arial"/>
          <w:sz w:val="24"/>
          <w:szCs w:val="24"/>
          <w:lang w:val="pt-BR"/>
        </w:rPr>
        <w:t xml:space="preserve">Nosso Deus pode </w:t>
      </w:r>
      <w:r>
        <w:rPr>
          <w:rFonts w:ascii="Arial" w:hAnsi="Arial" w:cs="Arial"/>
          <w:sz w:val="24"/>
          <w:szCs w:val="24"/>
          <w:lang w:val="pt-BR"/>
        </w:rPr>
        <w:t>deixar</w:t>
      </w:r>
      <w:r w:rsidRPr="000D727D">
        <w:rPr>
          <w:rFonts w:ascii="Arial" w:hAnsi="Arial" w:cs="Arial"/>
          <w:sz w:val="24"/>
          <w:szCs w:val="24"/>
          <w:lang w:val="pt-BR"/>
        </w:rPr>
        <w:t xml:space="preserve"> um terço de uma companhia inumerável de anjos se </w:t>
      </w:r>
      <w:proofErr w:type="gramStart"/>
      <w:r w:rsidRPr="000D727D">
        <w:rPr>
          <w:rFonts w:ascii="Arial" w:hAnsi="Arial" w:cs="Arial"/>
          <w:sz w:val="24"/>
          <w:szCs w:val="24"/>
          <w:lang w:val="pt-BR"/>
        </w:rPr>
        <w:t>rebela</w:t>
      </w:r>
      <w:r>
        <w:rPr>
          <w:rFonts w:ascii="Arial" w:hAnsi="Arial" w:cs="Arial"/>
          <w:sz w:val="24"/>
          <w:szCs w:val="24"/>
          <w:lang w:val="pt-BR"/>
        </w:rPr>
        <w:t>r</w:t>
      </w:r>
      <w:proofErr w:type="gramEnd"/>
      <w:r w:rsidRPr="000D727D">
        <w:rPr>
          <w:rFonts w:ascii="Arial" w:hAnsi="Arial" w:cs="Arial"/>
          <w:sz w:val="24"/>
          <w:szCs w:val="24"/>
          <w:lang w:val="pt-BR"/>
        </w:rPr>
        <w:t xml:space="preserve"> contra Ele pela própria escolha deles</w:t>
      </w:r>
      <w:r>
        <w:rPr>
          <w:rFonts w:ascii="Arial" w:hAnsi="Arial" w:cs="Arial"/>
          <w:sz w:val="24"/>
          <w:szCs w:val="24"/>
          <w:lang w:val="pt-BR"/>
        </w:rPr>
        <w:t xml:space="preserve">, e </w:t>
      </w:r>
      <w:r w:rsidRPr="000D727D">
        <w:rPr>
          <w:rFonts w:ascii="Arial" w:hAnsi="Arial" w:cs="Arial"/>
          <w:sz w:val="24"/>
          <w:szCs w:val="24"/>
          <w:lang w:val="pt-BR"/>
        </w:rPr>
        <w:t xml:space="preserve">um </w:t>
      </w:r>
      <w:r>
        <w:rPr>
          <w:rFonts w:ascii="Arial" w:hAnsi="Arial" w:cs="Arial"/>
          <w:sz w:val="24"/>
          <w:szCs w:val="24"/>
          <w:lang w:val="pt-BR"/>
        </w:rPr>
        <w:t xml:space="preserve">grande </w:t>
      </w:r>
      <w:r w:rsidRPr="000D727D">
        <w:rPr>
          <w:rFonts w:ascii="Arial" w:hAnsi="Arial" w:cs="Arial"/>
          <w:sz w:val="24"/>
          <w:szCs w:val="24"/>
          <w:lang w:val="pt-BR"/>
        </w:rPr>
        <w:t xml:space="preserve">número de homens fazendo o mesmo e não ser um </w:t>
      </w:r>
      <w:r>
        <w:rPr>
          <w:rFonts w:ascii="Arial" w:hAnsi="Arial" w:cs="Arial"/>
          <w:sz w:val="24"/>
          <w:szCs w:val="24"/>
          <w:lang w:val="pt-BR"/>
        </w:rPr>
        <w:t>“</w:t>
      </w:r>
      <w:r w:rsidRPr="000D727D">
        <w:rPr>
          <w:rFonts w:ascii="Arial" w:hAnsi="Arial" w:cs="Arial"/>
          <w:sz w:val="24"/>
          <w:szCs w:val="24"/>
          <w:lang w:val="pt-BR"/>
        </w:rPr>
        <w:t>fracasso</w:t>
      </w:r>
      <w:r>
        <w:rPr>
          <w:rFonts w:ascii="Arial" w:hAnsi="Arial" w:cs="Arial"/>
          <w:sz w:val="24"/>
          <w:szCs w:val="24"/>
          <w:lang w:val="pt-BR"/>
        </w:rPr>
        <w:t>”</w:t>
      </w:r>
      <w:r w:rsidRPr="000D727D">
        <w:rPr>
          <w:rFonts w:ascii="Arial" w:hAnsi="Arial" w:cs="Arial"/>
          <w:sz w:val="24"/>
          <w:szCs w:val="24"/>
          <w:lang w:val="pt-BR"/>
        </w:rPr>
        <w:t xml:space="preserve"> ou </w:t>
      </w:r>
      <w:r>
        <w:rPr>
          <w:rFonts w:ascii="Arial" w:hAnsi="Arial" w:cs="Arial"/>
          <w:sz w:val="24"/>
          <w:szCs w:val="24"/>
          <w:lang w:val="pt-BR"/>
        </w:rPr>
        <w:t>“</w:t>
      </w:r>
      <w:r w:rsidRPr="000D727D">
        <w:rPr>
          <w:rFonts w:ascii="Arial" w:hAnsi="Arial" w:cs="Arial"/>
          <w:sz w:val="24"/>
          <w:szCs w:val="24"/>
          <w:lang w:val="pt-BR"/>
        </w:rPr>
        <w:t>derrotado</w:t>
      </w:r>
      <w:r>
        <w:rPr>
          <w:rFonts w:ascii="Arial" w:hAnsi="Arial" w:cs="Arial"/>
          <w:sz w:val="24"/>
          <w:szCs w:val="24"/>
          <w:lang w:val="pt-BR"/>
        </w:rPr>
        <w:t>”</w:t>
      </w:r>
      <w:r w:rsidRPr="000D727D">
        <w:rPr>
          <w:rFonts w:ascii="Arial" w:hAnsi="Arial" w:cs="Arial"/>
          <w:sz w:val="24"/>
          <w:szCs w:val="24"/>
          <w:lang w:val="pt-BR"/>
        </w:rPr>
        <w:t xml:space="preserve"> de qualquer forma. </w:t>
      </w:r>
    </w:p>
    <w:p w:rsidR="00E61CFC" w:rsidRPr="000D727D" w:rsidRDefault="00E61CFC" w:rsidP="00E61CFC">
      <w:pPr>
        <w:jc w:val="both"/>
        <w:rPr>
          <w:rFonts w:ascii="Arial" w:hAnsi="Arial" w:cs="Arial"/>
          <w:sz w:val="24"/>
          <w:szCs w:val="24"/>
          <w:lang w:val="pt-BR"/>
        </w:rPr>
      </w:pPr>
      <w:r w:rsidRPr="000D727D">
        <w:rPr>
          <w:rFonts w:ascii="Arial" w:hAnsi="Arial" w:cs="Arial"/>
          <w:sz w:val="24"/>
          <w:szCs w:val="24"/>
          <w:lang w:val="pt-BR"/>
        </w:rPr>
        <w:lastRenderedPageBreak/>
        <w:t xml:space="preserve"> </w:t>
      </w:r>
    </w:p>
    <w:p w:rsidR="00E61CFC" w:rsidRPr="000D727D" w:rsidRDefault="00E61CFC" w:rsidP="00E61CFC">
      <w:pPr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O Deus da teologia c</w:t>
      </w:r>
      <w:r w:rsidRPr="000D727D">
        <w:rPr>
          <w:rFonts w:ascii="Arial" w:hAnsi="Arial" w:cs="Arial"/>
          <w:sz w:val="24"/>
          <w:szCs w:val="24"/>
          <w:lang w:val="pt-BR"/>
        </w:rPr>
        <w:t>alvinista não pode fazer nenhuma destas coisas.</w:t>
      </w:r>
      <w:r>
        <w:rPr>
          <w:rFonts w:ascii="Arial" w:hAnsi="Arial" w:cs="Arial"/>
          <w:sz w:val="24"/>
          <w:szCs w:val="24"/>
          <w:lang w:val="pt-BR"/>
        </w:rPr>
        <w:t xml:space="preserve"> </w:t>
      </w:r>
      <w:r w:rsidRPr="000D727D">
        <w:rPr>
          <w:rFonts w:ascii="Arial" w:hAnsi="Arial" w:cs="Arial"/>
          <w:sz w:val="24"/>
          <w:szCs w:val="24"/>
          <w:lang w:val="pt-BR"/>
        </w:rPr>
        <w:t xml:space="preserve">Ele é muito fraco para ir além das limitações impostas pela </w:t>
      </w:r>
      <w:r>
        <w:rPr>
          <w:rFonts w:ascii="Arial" w:hAnsi="Arial" w:cs="Arial"/>
          <w:sz w:val="24"/>
          <w:szCs w:val="24"/>
          <w:lang w:val="pt-BR"/>
        </w:rPr>
        <w:t>“</w:t>
      </w:r>
      <w:r w:rsidRPr="000D727D">
        <w:rPr>
          <w:rFonts w:ascii="Arial" w:hAnsi="Arial" w:cs="Arial"/>
          <w:sz w:val="24"/>
          <w:szCs w:val="24"/>
          <w:lang w:val="pt-BR"/>
        </w:rPr>
        <w:t>depravação</w:t>
      </w:r>
      <w:r>
        <w:rPr>
          <w:rFonts w:ascii="Arial" w:hAnsi="Arial" w:cs="Arial"/>
          <w:sz w:val="24"/>
          <w:szCs w:val="24"/>
          <w:lang w:val="pt-BR"/>
        </w:rPr>
        <w:t>”</w:t>
      </w:r>
      <w:r w:rsidRPr="000D727D">
        <w:rPr>
          <w:rFonts w:ascii="Arial" w:hAnsi="Arial" w:cs="Arial"/>
          <w:sz w:val="24"/>
          <w:szCs w:val="24"/>
          <w:lang w:val="pt-BR"/>
        </w:rPr>
        <w:t xml:space="preserve"> humana.</w:t>
      </w:r>
      <w:r>
        <w:rPr>
          <w:rFonts w:ascii="Arial" w:hAnsi="Arial" w:cs="Arial"/>
          <w:sz w:val="24"/>
          <w:szCs w:val="24"/>
          <w:lang w:val="pt-BR"/>
        </w:rPr>
        <w:t xml:space="preserve"> </w:t>
      </w:r>
    </w:p>
    <w:p w:rsidR="00E61CFC" w:rsidRPr="000D727D" w:rsidRDefault="00E61CFC" w:rsidP="00E61CFC">
      <w:pPr>
        <w:ind w:left="900" w:hanging="1440"/>
        <w:jc w:val="both"/>
        <w:rPr>
          <w:rFonts w:ascii="Arial" w:hAnsi="Arial" w:cs="Arial"/>
          <w:sz w:val="24"/>
          <w:szCs w:val="24"/>
          <w:lang w:val="pt-BR"/>
        </w:rPr>
      </w:pPr>
      <w:r w:rsidRPr="000D727D">
        <w:rPr>
          <w:rFonts w:ascii="Arial" w:hAnsi="Arial" w:cs="Arial"/>
          <w:sz w:val="24"/>
          <w:szCs w:val="24"/>
          <w:lang w:val="pt-BR"/>
        </w:rPr>
        <w:tab/>
      </w:r>
      <w:r w:rsidRPr="000D727D">
        <w:rPr>
          <w:rFonts w:ascii="Arial" w:hAnsi="Arial" w:cs="Arial"/>
          <w:sz w:val="24"/>
          <w:szCs w:val="24"/>
          <w:lang w:val="pt-BR"/>
        </w:rPr>
        <w:tab/>
      </w:r>
    </w:p>
    <w:p w:rsidR="00E61CFC" w:rsidRPr="000D727D" w:rsidRDefault="00E61CFC" w:rsidP="00E61CFC">
      <w:pPr>
        <w:jc w:val="both"/>
        <w:rPr>
          <w:rFonts w:ascii="Arial" w:hAnsi="Arial" w:cs="Arial"/>
          <w:sz w:val="24"/>
          <w:szCs w:val="24"/>
          <w:lang w:val="pt-BR"/>
        </w:rPr>
      </w:pPr>
      <w:r w:rsidRPr="000D727D">
        <w:rPr>
          <w:rFonts w:ascii="Arial" w:hAnsi="Arial" w:cs="Arial"/>
          <w:sz w:val="24"/>
          <w:szCs w:val="24"/>
          <w:lang w:val="pt-BR"/>
        </w:rPr>
        <w:t xml:space="preserve">É bastante irônico que os intelectuais religiosos podem discutir veementemente a favor do batismo infantil sem um versículo da Bíblia para validar a prática, e discutir da mesma maneira veementemente contra centenas de passagens que proclamam em essência </w:t>
      </w:r>
      <w:r>
        <w:rPr>
          <w:rFonts w:ascii="Arial" w:hAnsi="Arial" w:cs="Arial"/>
          <w:sz w:val="24"/>
          <w:szCs w:val="24"/>
          <w:lang w:val="pt-BR"/>
        </w:rPr>
        <w:t>“</w:t>
      </w:r>
      <w:r w:rsidRPr="000D727D">
        <w:rPr>
          <w:rFonts w:ascii="Arial" w:hAnsi="Arial" w:cs="Arial"/>
          <w:b/>
          <w:sz w:val="24"/>
          <w:szCs w:val="24"/>
          <w:lang w:val="pt-BR"/>
        </w:rPr>
        <w:t>quem quiser</w:t>
      </w:r>
      <w:r w:rsidRPr="000D727D">
        <w:rPr>
          <w:rFonts w:ascii="Arial" w:hAnsi="Arial" w:cs="Arial"/>
          <w:sz w:val="24"/>
          <w:szCs w:val="24"/>
          <w:lang w:val="pt-BR"/>
        </w:rPr>
        <w:t>, tome de graça da água da vida</w:t>
      </w:r>
      <w:r>
        <w:rPr>
          <w:rFonts w:ascii="Arial" w:hAnsi="Arial" w:cs="Arial"/>
          <w:sz w:val="24"/>
          <w:szCs w:val="24"/>
          <w:lang w:val="pt-BR"/>
        </w:rPr>
        <w:t>”</w:t>
      </w:r>
      <w:r w:rsidRPr="000D727D">
        <w:rPr>
          <w:rFonts w:ascii="Arial" w:hAnsi="Arial" w:cs="Arial"/>
          <w:sz w:val="24"/>
          <w:szCs w:val="24"/>
          <w:lang w:val="pt-BR"/>
        </w:rPr>
        <w:t>. (</w:t>
      </w:r>
      <w:r>
        <w:rPr>
          <w:rFonts w:ascii="Arial" w:hAnsi="Arial" w:cs="Arial"/>
          <w:sz w:val="24"/>
          <w:szCs w:val="24"/>
          <w:lang w:val="pt-BR"/>
        </w:rPr>
        <w:t>Apocalipse</w:t>
      </w:r>
      <w:r w:rsidRPr="000D727D">
        <w:rPr>
          <w:rFonts w:ascii="Arial" w:hAnsi="Arial" w:cs="Arial"/>
          <w:sz w:val="24"/>
          <w:szCs w:val="24"/>
          <w:lang w:val="pt-BR"/>
        </w:rPr>
        <w:t xml:space="preserve"> </w:t>
      </w:r>
      <w:proofErr w:type="gramStart"/>
      <w:r w:rsidRPr="000D727D">
        <w:rPr>
          <w:rFonts w:ascii="Arial" w:hAnsi="Arial" w:cs="Arial"/>
          <w:sz w:val="24"/>
          <w:szCs w:val="24"/>
          <w:lang w:val="pt-BR"/>
        </w:rPr>
        <w:t>22:17</w:t>
      </w:r>
      <w:proofErr w:type="gramEnd"/>
      <w:r w:rsidRPr="000D727D">
        <w:rPr>
          <w:rFonts w:ascii="Arial" w:hAnsi="Arial" w:cs="Arial"/>
          <w:sz w:val="24"/>
          <w:szCs w:val="24"/>
          <w:lang w:val="pt-BR"/>
        </w:rPr>
        <w:t>).</w:t>
      </w:r>
      <w:r>
        <w:rPr>
          <w:rFonts w:ascii="Arial" w:hAnsi="Arial" w:cs="Arial"/>
          <w:sz w:val="24"/>
          <w:szCs w:val="24"/>
          <w:lang w:val="pt-BR"/>
        </w:rPr>
        <w:t xml:space="preserve"> </w:t>
      </w:r>
      <w:r w:rsidRPr="000D727D">
        <w:rPr>
          <w:rFonts w:ascii="Arial" w:hAnsi="Arial" w:cs="Arial"/>
          <w:sz w:val="24"/>
          <w:szCs w:val="24"/>
          <w:lang w:val="pt-BR"/>
        </w:rPr>
        <w:t xml:space="preserve"> Só esses que farão tudo para defender o sistema filosófico humano de Calvino abraçariam o anterior e rejeita o posterior. </w:t>
      </w:r>
    </w:p>
    <w:p w:rsidR="00E61CFC" w:rsidRPr="000D727D" w:rsidRDefault="00E61CFC" w:rsidP="00E61CFC">
      <w:pPr>
        <w:jc w:val="both"/>
        <w:rPr>
          <w:rFonts w:ascii="Arial" w:hAnsi="Arial" w:cs="Arial"/>
          <w:sz w:val="24"/>
          <w:szCs w:val="24"/>
          <w:lang w:val="pt-BR"/>
        </w:rPr>
      </w:pPr>
      <w:r w:rsidRPr="000D727D">
        <w:rPr>
          <w:rFonts w:ascii="Arial" w:hAnsi="Arial" w:cs="Arial"/>
          <w:sz w:val="24"/>
          <w:szCs w:val="24"/>
          <w:lang w:val="pt-BR"/>
        </w:rPr>
        <w:t xml:space="preserve"> </w:t>
      </w:r>
    </w:p>
    <w:p w:rsidR="00E61CFC" w:rsidRDefault="00E61CFC" w:rsidP="00E61CFC">
      <w:pPr>
        <w:jc w:val="both"/>
        <w:rPr>
          <w:rFonts w:ascii="Arial" w:hAnsi="Arial" w:cs="Arial"/>
          <w:sz w:val="24"/>
          <w:szCs w:val="24"/>
          <w:lang w:val="pt-BR"/>
        </w:rPr>
      </w:pPr>
      <w:r w:rsidRPr="000D727D">
        <w:rPr>
          <w:rFonts w:ascii="Arial" w:hAnsi="Arial" w:cs="Arial"/>
          <w:sz w:val="24"/>
          <w:szCs w:val="24"/>
          <w:lang w:val="pt-BR"/>
        </w:rPr>
        <w:t xml:space="preserve">Estas apostilas tentam mostrar para o leitor que </w:t>
      </w:r>
      <w:r>
        <w:rPr>
          <w:rFonts w:ascii="Arial" w:hAnsi="Arial" w:cs="Arial"/>
          <w:sz w:val="24"/>
          <w:szCs w:val="24"/>
          <w:lang w:val="pt-BR"/>
        </w:rPr>
        <w:t>o sistema filosófico Agostinho/Calvinista não é</w:t>
      </w:r>
      <w:r w:rsidRPr="000D727D">
        <w:rPr>
          <w:rFonts w:ascii="Arial" w:hAnsi="Arial" w:cs="Arial"/>
          <w:sz w:val="24"/>
          <w:szCs w:val="24"/>
          <w:lang w:val="pt-BR"/>
        </w:rPr>
        <w:t xml:space="preserve"> bíblico.</w:t>
      </w:r>
      <w:r>
        <w:rPr>
          <w:rFonts w:ascii="Arial" w:hAnsi="Arial" w:cs="Arial"/>
          <w:sz w:val="24"/>
          <w:szCs w:val="24"/>
          <w:lang w:val="pt-BR"/>
        </w:rPr>
        <w:t xml:space="preserve"> </w:t>
      </w:r>
      <w:r w:rsidRPr="000D727D">
        <w:rPr>
          <w:rFonts w:ascii="Arial" w:hAnsi="Arial" w:cs="Arial"/>
          <w:sz w:val="24"/>
          <w:szCs w:val="24"/>
          <w:lang w:val="pt-BR"/>
        </w:rPr>
        <w:t xml:space="preserve">De fato, há multidões de sérios estudantes da Bíblia que acham que é um </w:t>
      </w:r>
      <w:r>
        <w:rPr>
          <w:rFonts w:ascii="Arial" w:hAnsi="Arial" w:cs="Arial"/>
          <w:sz w:val="24"/>
          <w:szCs w:val="24"/>
          <w:lang w:val="pt-BR"/>
        </w:rPr>
        <w:t xml:space="preserve">sistema fatalista quando levado </w:t>
      </w:r>
      <w:r w:rsidRPr="000D727D">
        <w:rPr>
          <w:rFonts w:ascii="Arial" w:hAnsi="Arial" w:cs="Arial"/>
          <w:sz w:val="24"/>
          <w:szCs w:val="24"/>
          <w:lang w:val="pt-BR"/>
        </w:rPr>
        <w:t>a sua única conclusão racional.</w:t>
      </w:r>
      <w:r>
        <w:rPr>
          <w:rFonts w:ascii="Arial" w:hAnsi="Arial" w:cs="Arial"/>
          <w:sz w:val="24"/>
          <w:szCs w:val="24"/>
          <w:lang w:val="pt-BR"/>
        </w:rPr>
        <w:t xml:space="preserve"> </w:t>
      </w:r>
      <w:r w:rsidRPr="000D727D">
        <w:rPr>
          <w:rFonts w:ascii="Arial" w:hAnsi="Arial" w:cs="Arial"/>
          <w:sz w:val="24"/>
          <w:szCs w:val="24"/>
          <w:lang w:val="pt-BR"/>
        </w:rPr>
        <w:t>Eles acham isto irreconciliav</w:t>
      </w:r>
      <w:r>
        <w:rPr>
          <w:rFonts w:ascii="Arial" w:hAnsi="Arial" w:cs="Arial"/>
          <w:sz w:val="24"/>
          <w:szCs w:val="24"/>
          <w:lang w:val="pt-BR"/>
        </w:rPr>
        <w:t xml:space="preserve">elmente contraditório mediante </w:t>
      </w:r>
      <w:proofErr w:type="gramStart"/>
      <w:r>
        <w:rPr>
          <w:rFonts w:ascii="Arial" w:hAnsi="Arial" w:cs="Arial"/>
          <w:sz w:val="24"/>
          <w:szCs w:val="24"/>
          <w:lang w:val="pt-BR"/>
        </w:rPr>
        <w:t>à</w:t>
      </w:r>
      <w:proofErr w:type="gramEnd"/>
      <w:r>
        <w:rPr>
          <w:rFonts w:ascii="Arial" w:hAnsi="Arial" w:cs="Arial"/>
          <w:sz w:val="24"/>
          <w:szCs w:val="24"/>
          <w:lang w:val="pt-BR"/>
        </w:rPr>
        <w:t xml:space="preserve"> interpretação literal das </w:t>
      </w:r>
      <w:r w:rsidRPr="000D727D">
        <w:rPr>
          <w:rFonts w:ascii="Arial" w:hAnsi="Arial" w:cs="Arial"/>
          <w:sz w:val="24"/>
          <w:szCs w:val="24"/>
          <w:lang w:val="pt-BR"/>
        </w:rPr>
        <w:t>Escritura</w:t>
      </w:r>
      <w:r>
        <w:rPr>
          <w:rFonts w:ascii="Arial" w:hAnsi="Arial" w:cs="Arial"/>
          <w:sz w:val="24"/>
          <w:szCs w:val="24"/>
          <w:lang w:val="pt-BR"/>
        </w:rPr>
        <w:t>s</w:t>
      </w:r>
      <w:r w:rsidRPr="000D727D">
        <w:rPr>
          <w:rFonts w:ascii="Arial" w:hAnsi="Arial" w:cs="Arial"/>
          <w:sz w:val="24"/>
          <w:szCs w:val="24"/>
          <w:lang w:val="pt-BR"/>
        </w:rPr>
        <w:t xml:space="preserve">. Assim, é necessário </w:t>
      </w:r>
      <w:r>
        <w:rPr>
          <w:rFonts w:ascii="Arial" w:hAnsi="Arial" w:cs="Arial"/>
          <w:sz w:val="24"/>
          <w:szCs w:val="24"/>
          <w:lang w:val="pt-BR"/>
        </w:rPr>
        <w:t xml:space="preserve">para os calvinistas </w:t>
      </w:r>
      <w:r w:rsidRPr="000D727D">
        <w:rPr>
          <w:rFonts w:ascii="Arial" w:hAnsi="Arial" w:cs="Arial"/>
          <w:sz w:val="24"/>
          <w:szCs w:val="24"/>
          <w:lang w:val="pt-BR"/>
        </w:rPr>
        <w:t xml:space="preserve">explicar de outro modo, literalmente centenas de passagens, em vez de explicar de acordo com </w:t>
      </w:r>
      <w:r>
        <w:rPr>
          <w:rFonts w:ascii="Arial" w:hAnsi="Arial" w:cs="Arial"/>
          <w:sz w:val="24"/>
          <w:szCs w:val="24"/>
          <w:lang w:val="pt-BR"/>
        </w:rPr>
        <w:t>a gramática e o context</w:t>
      </w:r>
      <w:r w:rsidRPr="000D727D">
        <w:rPr>
          <w:rFonts w:ascii="Arial" w:hAnsi="Arial" w:cs="Arial"/>
          <w:sz w:val="24"/>
          <w:szCs w:val="24"/>
          <w:lang w:val="pt-BR"/>
        </w:rPr>
        <w:t>o.</w:t>
      </w:r>
      <w:r>
        <w:rPr>
          <w:rFonts w:ascii="Arial" w:hAnsi="Arial" w:cs="Arial"/>
          <w:sz w:val="24"/>
          <w:szCs w:val="24"/>
          <w:lang w:val="pt-BR"/>
        </w:rPr>
        <w:t xml:space="preserve"> </w:t>
      </w:r>
      <w:r w:rsidRPr="000D727D">
        <w:rPr>
          <w:rFonts w:ascii="Arial" w:hAnsi="Arial" w:cs="Arial"/>
          <w:sz w:val="24"/>
          <w:szCs w:val="24"/>
          <w:lang w:val="pt-BR"/>
        </w:rPr>
        <w:t>Assim, nos pedem que acreditemos que ninguém pode entender todas estas Escrituras corretame</w:t>
      </w:r>
      <w:r>
        <w:rPr>
          <w:rFonts w:ascii="Arial" w:hAnsi="Arial" w:cs="Arial"/>
          <w:sz w:val="24"/>
          <w:szCs w:val="24"/>
          <w:lang w:val="pt-BR"/>
        </w:rPr>
        <w:t>nte sem um curso “profundo” do c</w:t>
      </w:r>
      <w:r w:rsidRPr="000D727D">
        <w:rPr>
          <w:rFonts w:ascii="Arial" w:hAnsi="Arial" w:cs="Arial"/>
          <w:sz w:val="24"/>
          <w:szCs w:val="24"/>
          <w:lang w:val="pt-BR"/>
        </w:rPr>
        <w:t xml:space="preserve">alvinismo. </w:t>
      </w:r>
    </w:p>
    <w:p w:rsidR="00E61CFC" w:rsidRDefault="00E61CFC" w:rsidP="00E61CFC">
      <w:pPr>
        <w:jc w:val="both"/>
        <w:rPr>
          <w:rFonts w:ascii="Arial" w:hAnsi="Arial" w:cs="Arial"/>
          <w:sz w:val="24"/>
          <w:szCs w:val="24"/>
          <w:lang w:val="pt-BR"/>
        </w:rPr>
      </w:pPr>
    </w:p>
    <w:p w:rsidR="00E61CFC" w:rsidRPr="000D727D" w:rsidRDefault="00E61CFC" w:rsidP="00E61CFC">
      <w:pPr>
        <w:jc w:val="both"/>
        <w:rPr>
          <w:rFonts w:ascii="Arial" w:hAnsi="Arial" w:cs="Arial"/>
          <w:sz w:val="24"/>
          <w:szCs w:val="24"/>
          <w:lang w:val="pt-BR"/>
        </w:rPr>
      </w:pPr>
    </w:p>
    <w:p w:rsidR="00E61CFC" w:rsidRPr="00B1720C" w:rsidRDefault="00E61CFC" w:rsidP="00E61CFC">
      <w:pPr>
        <w:jc w:val="center"/>
        <w:rPr>
          <w:rFonts w:ascii="Arial" w:hAnsi="Arial" w:cs="Arial"/>
          <w:b/>
          <w:sz w:val="24"/>
          <w:szCs w:val="24"/>
          <w:lang w:val="pt-BR"/>
        </w:rPr>
      </w:pPr>
      <w:r w:rsidRPr="00B1720C">
        <w:rPr>
          <w:rFonts w:ascii="Arial" w:hAnsi="Arial" w:cs="Arial"/>
          <w:b/>
          <w:sz w:val="24"/>
          <w:szCs w:val="24"/>
          <w:lang w:val="pt-BR"/>
        </w:rPr>
        <w:t>AM</w:t>
      </w:r>
      <w:r>
        <w:rPr>
          <w:rFonts w:ascii="Arial" w:hAnsi="Arial" w:cs="Arial"/>
          <w:b/>
          <w:sz w:val="24"/>
          <w:szCs w:val="24"/>
          <w:lang w:val="pt-BR"/>
        </w:rPr>
        <w:t>É</w:t>
      </w:r>
      <w:r w:rsidRPr="00B1720C">
        <w:rPr>
          <w:rFonts w:ascii="Arial" w:hAnsi="Arial" w:cs="Arial"/>
          <w:b/>
          <w:sz w:val="24"/>
          <w:szCs w:val="24"/>
          <w:lang w:val="pt-BR"/>
        </w:rPr>
        <w:t>M ou ANATEMA?</w:t>
      </w:r>
    </w:p>
    <w:p w:rsidR="00E61CFC" w:rsidRPr="000D727D" w:rsidRDefault="00E61CFC" w:rsidP="00C2211D">
      <w:pPr>
        <w:ind w:left="360" w:hanging="360"/>
        <w:jc w:val="both"/>
        <w:rPr>
          <w:rFonts w:ascii="Arial" w:hAnsi="Arial" w:cs="Arial"/>
          <w:sz w:val="24"/>
          <w:szCs w:val="24"/>
          <w:lang w:val="pt-BR"/>
        </w:rPr>
      </w:pPr>
    </w:p>
    <w:p w:rsidR="00C2211D" w:rsidRPr="000D727D" w:rsidRDefault="00C2211D" w:rsidP="00C2211D">
      <w:pPr>
        <w:ind w:left="2160"/>
        <w:jc w:val="both"/>
        <w:rPr>
          <w:rFonts w:ascii="Arial" w:hAnsi="Arial" w:cs="Arial"/>
          <w:sz w:val="24"/>
          <w:szCs w:val="24"/>
          <w:lang w:val="pt-BR"/>
        </w:rPr>
      </w:pPr>
    </w:p>
    <w:p w:rsidR="00BA3F67" w:rsidRDefault="00BA3F67" w:rsidP="00C2211D">
      <w:pPr>
        <w:rPr>
          <w:b/>
          <w:lang w:val="pt-BR"/>
        </w:rPr>
      </w:pPr>
    </w:p>
    <w:sectPr w:rsidR="00BA3F67" w:rsidSect="00476765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1207" w:rsidRDefault="00731207" w:rsidP="00BA3F67">
      <w:r>
        <w:separator/>
      </w:r>
    </w:p>
  </w:endnote>
  <w:endnote w:type="continuationSeparator" w:id="0">
    <w:p w:rsidR="00731207" w:rsidRDefault="00731207" w:rsidP="00BA3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76082118"/>
      <w:docPartObj>
        <w:docPartGallery w:val="Page Numbers (Bottom of Page)"/>
        <w:docPartUnique/>
      </w:docPartObj>
    </w:sdtPr>
    <w:sdtEndPr/>
    <w:sdtContent>
      <w:p w:rsidR="007935F9" w:rsidRDefault="007935F9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1CFC" w:rsidRPr="00E61CFC">
          <w:rPr>
            <w:noProof/>
            <w:lang w:val="pt-BR"/>
          </w:rPr>
          <w:t>1</w:t>
        </w:r>
        <w:r>
          <w:fldChar w:fldCharType="end"/>
        </w:r>
      </w:p>
    </w:sdtContent>
  </w:sdt>
  <w:p w:rsidR="007935F9" w:rsidRDefault="007935F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1207" w:rsidRDefault="00731207" w:rsidP="00BA3F67">
      <w:r>
        <w:separator/>
      </w:r>
    </w:p>
  </w:footnote>
  <w:footnote w:type="continuationSeparator" w:id="0">
    <w:p w:rsidR="00731207" w:rsidRDefault="00731207" w:rsidP="00BA3F67">
      <w:r>
        <w:continuationSeparator/>
      </w:r>
    </w:p>
  </w:footnote>
  <w:footnote w:id="1">
    <w:p w:rsidR="00C2211D" w:rsidRPr="00DF4680" w:rsidRDefault="00C2211D" w:rsidP="00C2211D">
      <w:pPr>
        <w:rPr>
          <w:rFonts w:ascii="Arial" w:hAnsi="Arial" w:cs="Arial"/>
          <w:lang w:val="pt-BR"/>
        </w:rPr>
      </w:pPr>
      <w:r w:rsidRPr="00DF4680">
        <w:rPr>
          <w:rFonts w:ascii="Arial" w:hAnsi="Arial" w:cs="Arial"/>
          <w:vertAlign w:val="superscript"/>
        </w:rPr>
        <w:footnoteRef/>
      </w:r>
      <w:r w:rsidRPr="00DF4680">
        <w:rPr>
          <w:rFonts w:ascii="Arial" w:hAnsi="Arial" w:cs="Arial"/>
          <w:lang w:val="pt-BR"/>
        </w:rPr>
        <w:t xml:space="preserve">  </w:t>
      </w:r>
      <w:r w:rsidRPr="00DF4680">
        <w:rPr>
          <w:rFonts w:ascii="Arial" w:hAnsi="Arial" w:cs="Arial"/>
          <w:i/>
          <w:lang w:val="pt-BR"/>
        </w:rPr>
        <w:t>Os Cinco Pontos do Calvinismo</w:t>
      </w:r>
      <w:r w:rsidRPr="00DF4680">
        <w:rPr>
          <w:rFonts w:ascii="Arial" w:hAnsi="Arial" w:cs="Arial"/>
          <w:lang w:val="pt-BR"/>
        </w:rPr>
        <w:t xml:space="preserve">, por W.J. </w:t>
      </w:r>
      <w:proofErr w:type="spellStart"/>
      <w:r w:rsidRPr="00DF4680">
        <w:rPr>
          <w:rFonts w:ascii="Arial" w:hAnsi="Arial" w:cs="Arial"/>
          <w:lang w:val="pt-BR"/>
        </w:rPr>
        <w:t>Seaton</w:t>
      </w:r>
      <w:proofErr w:type="spellEnd"/>
      <w:r w:rsidRPr="00DF4680">
        <w:rPr>
          <w:rFonts w:ascii="Arial" w:hAnsi="Arial" w:cs="Arial"/>
          <w:lang w:val="pt-BR"/>
        </w:rPr>
        <w:t>, Publicações Evangélicas Selecionadas, São Paulo (sem ano de publicação), p. 10-19</w:t>
      </w:r>
      <w:proofErr w:type="gramStart"/>
      <w:r w:rsidRPr="00DF4680">
        <w:rPr>
          <w:rFonts w:ascii="Arial" w:hAnsi="Arial" w:cs="Arial"/>
          <w:lang w:val="pt-BR"/>
        </w:rPr>
        <w:t>*</w:t>
      </w:r>
      <w:proofErr w:type="gramEnd"/>
    </w:p>
  </w:footnote>
  <w:footnote w:id="2">
    <w:p w:rsidR="00C2211D" w:rsidRPr="009947BD" w:rsidRDefault="00C2211D" w:rsidP="00C2211D">
      <w:pPr>
        <w:rPr>
          <w:rFonts w:ascii="Arial" w:hAnsi="Arial" w:cs="Arial"/>
          <w:lang w:val="pt-BR"/>
        </w:rPr>
      </w:pPr>
      <w:r w:rsidRPr="00EC40D8">
        <w:rPr>
          <w:rFonts w:ascii="Arial" w:hAnsi="Arial" w:cs="Arial"/>
          <w:vertAlign w:val="superscript"/>
        </w:rPr>
        <w:footnoteRef/>
      </w:r>
      <w:r w:rsidRPr="009947BD">
        <w:rPr>
          <w:rFonts w:ascii="Arial" w:hAnsi="Arial" w:cs="Arial"/>
          <w:lang w:val="pt-BR"/>
        </w:rPr>
        <w:t xml:space="preserve">  </w:t>
      </w:r>
      <w:proofErr w:type="gramStart"/>
      <w:r>
        <w:rPr>
          <w:rFonts w:ascii="Arial" w:hAnsi="Arial" w:cs="Arial"/>
          <w:lang w:val="pt-BR"/>
        </w:rPr>
        <w:t>1</w:t>
      </w:r>
      <w:proofErr w:type="gramEnd"/>
      <w:r>
        <w:rPr>
          <w:rFonts w:ascii="Arial" w:hAnsi="Arial" w:cs="Arial"/>
          <w:lang w:val="pt-BR"/>
        </w:rPr>
        <w:t xml:space="preserve"> Coríntios</w:t>
      </w:r>
      <w:r w:rsidRPr="009947BD">
        <w:rPr>
          <w:rFonts w:ascii="Arial" w:hAnsi="Arial" w:cs="Arial"/>
          <w:lang w:val="pt-BR"/>
        </w:rPr>
        <w:t xml:space="preserve"> 10:12: "Aquele, pois, que cuida estar em pé, olhe não caia.</w:t>
      </w:r>
      <w:r>
        <w:rPr>
          <w:rFonts w:ascii="Arial" w:hAnsi="Arial" w:cs="Arial"/>
          <w:lang w:val="pt-BR"/>
        </w:rPr>
        <w:t>"</w:t>
      </w:r>
    </w:p>
  </w:footnote>
  <w:footnote w:id="3">
    <w:p w:rsidR="00C2211D" w:rsidRPr="00EC40D8" w:rsidRDefault="00C2211D" w:rsidP="00C2211D">
      <w:pPr>
        <w:rPr>
          <w:rFonts w:ascii="Arial" w:hAnsi="Arial" w:cs="Arial"/>
        </w:rPr>
      </w:pPr>
      <w:r w:rsidRPr="00EC40D8">
        <w:rPr>
          <w:rFonts w:ascii="Arial" w:hAnsi="Arial" w:cs="Arial"/>
          <w:vertAlign w:val="superscript"/>
        </w:rPr>
        <w:footnoteRef/>
      </w:r>
      <w:r>
        <w:rPr>
          <w:rFonts w:ascii="Arial" w:hAnsi="Arial" w:cs="Arial"/>
        </w:rPr>
        <w:t xml:space="preserve">  HODGE, Charles, </w:t>
      </w:r>
      <w:proofErr w:type="gramStart"/>
      <w:r>
        <w:rPr>
          <w:rFonts w:ascii="Arial" w:hAnsi="Arial" w:cs="Arial"/>
        </w:rPr>
        <w:t>An</w:t>
      </w:r>
      <w:proofErr w:type="gramEnd"/>
      <w:r>
        <w:rPr>
          <w:rFonts w:ascii="Arial" w:hAnsi="Arial" w:cs="Arial"/>
        </w:rPr>
        <w:t xml:space="preserve"> Exposition of the First Epistle to the Corinthians, (Grand Rapids, MI: Baker Book House, 1980), p. 181.</w:t>
      </w:r>
    </w:p>
  </w:footnote>
  <w:footnote w:id="4">
    <w:p w:rsidR="00C2211D" w:rsidRPr="00EC40D8" w:rsidRDefault="00C2211D" w:rsidP="00C2211D">
      <w:pPr>
        <w:rPr>
          <w:rFonts w:ascii="Arial" w:hAnsi="Arial" w:cs="Arial"/>
        </w:rPr>
      </w:pPr>
      <w:r w:rsidRPr="00EC40D8">
        <w:rPr>
          <w:rFonts w:ascii="Arial" w:hAnsi="Arial" w:cs="Arial"/>
          <w:vertAlign w:val="superscript"/>
        </w:rPr>
        <w:footnoteRef/>
      </w:r>
      <w:r>
        <w:rPr>
          <w:rFonts w:ascii="Arial" w:hAnsi="Arial" w:cs="Arial"/>
        </w:rPr>
        <w:t xml:space="preserve">  </w:t>
      </w:r>
      <w:r w:rsidRPr="00EC40D8">
        <w:rPr>
          <w:rFonts w:ascii="Arial" w:hAnsi="Arial" w:cs="Arial"/>
        </w:rPr>
        <w:t>KELLY</w:t>
      </w:r>
      <w:r>
        <w:rPr>
          <w:rFonts w:ascii="Arial" w:hAnsi="Arial" w:cs="Arial"/>
        </w:rPr>
        <w:t>,</w:t>
      </w:r>
      <w:r w:rsidRPr="00EC40D8">
        <w:rPr>
          <w:rFonts w:ascii="Arial" w:hAnsi="Arial" w:cs="Arial"/>
          <w:i/>
        </w:rPr>
        <w:t xml:space="preserve"> </w:t>
      </w:r>
      <w:r w:rsidRPr="00EC40D8">
        <w:rPr>
          <w:rFonts w:ascii="Arial" w:hAnsi="Arial" w:cs="Arial"/>
        </w:rPr>
        <w:t>Kent</w:t>
      </w:r>
      <w:r>
        <w:rPr>
          <w:rFonts w:ascii="Arial" w:hAnsi="Arial" w:cs="Arial"/>
        </w:rPr>
        <w:t>,</w:t>
      </w:r>
      <w:r w:rsidRPr="00EC40D8">
        <w:rPr>
          <w:rFonts w:ascii="Arial" w:hAnsi="Arial" w:cs="Arial"/>
        </w:rPr>
        <w:t xml:space="preserve"> </w:t>
      </w:r>
      <w:r w:rsidRPr="00EC40D8">
        <w:rPr>
          <w:rFonts w:ascii="Arial" w:hAnsi="Arial" w:cs="Arial"/>
          <w:i/>
        </w:rPr>
        <w:t>Inside the Tulip</w:t>
      </w:r>
      <w:r w:rsidRPr="00EC40D8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(Southern Pines, NC: Calvary Press, 1986),</w:t>
      </w:r>
      <w:r w:rsidRPr="00EC40D8">
        <w:rPr>
          <w:rFonts w:ascii="Arial" w:hAnsi="Arial" w:cs="Arial"/>
        </w:rPr>
        <w:t xml:space="preserve"> p. 191.</w:t>
      </w:r>
      <w:r>
        <w:rPr>
          <w:rFonts w:ascii="Arial" w:hAnsi="Arial" w:cs="Arial"/>
        </w:rPr>
        <w:t xml:space="preserve"> </w:t>
      </w:r>
    </w:p>
  </w:footnote>
  <w:footnote w:id="5">
    <w:p w:rsidR="00E61CFC" w:rsidRPr="00EF47DE" w:rsidRDefault="00E61CFC" w:rsidP="00E61CFC">
      <w:pPr>
        <w:rPr>
          <w:rFonts w:ascii="Arial" w:hAnsi="Arial" w:cs="Arial"/>
        </w:rPr>
      </w:pPr>
      <w:r w:rsidRPr="00EF47DE">
        <w:rPr>
          <w:rFonts w:ascii="Arial" w:hAnsi="Arial" w:cs="Arial"/>
          <w:vertAlign w:val="superscript"/>
        </w:rPr>
        <w:footnoteRef/>
      </w:r>
      <w:r>
        <w:rPr>
          <w:rFonts w:ascii="Arial" w:hAnsi="Arial" w:cs="Arial"/>
        </w:rPr>
        <w:t xml:space="preserve">  </w:t>
      </w:r>
      <w:r w:rsidRPr="00EF47DE">
        <w:rPr>
          <w:rFonts w:ascii="Arial" w:hAnsi="Arial" w:cs="Arial"/>
        </w:rPr>
        <w:t xml:space="preserve"> </w:t>
      </w:r>
      <w:r w:rsidRPr="00EF47DE">
        <w:rPr>
          <w:rFonts w:ascii="Arial" w:hAnsi="Arial" w:cs="Arial"/>
          <w:i/>
        </w:rPr>
        <w:t>Inside the Tulip</w:t>
      </w:r>
      <w:r w:rsidRPr="00EF47DE">
        <w:rPr>
          <w:rFonts w:ascii="Arial" w:hAnsi="Arial" w:cs="Arial"/>
        </w:rPr>
        <w:t xml:space="preserve">, </w:t>
      </w:r>
      <w:proofErr w:type="spellStart"/>
      <w:r w:rsidRPr="00EF47DE">
        <w:rPr>
          <w:rFonts w:ascii="Arial" w:hAnsi="Arial" w:cs="Arial"/>
        </w:rPr>
        <w:t>por</w:t>
      </w:r>
      <w:proofErr w:type="spellEnd"/>
      <w:r w:rsidRPr="00EF47DE">
        <w:rPr>
          <w:rFonts w:ascii="Arial" w:hAnsi="Arial" w:cs="Arial"/>
        </w:rPr>
        <w:t xml:space="preserve"> Kent Kelly, p. 188.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5F9" w:rsidRPr="007B691F" w:rsidRDefault="007935F9">
    <w:pPr>
      <w:pStyle w:val="Cabealho"/>
      <w:rPr>
        <w:rFonts w:ascii="Arial" w:hAnsi="Arial" w:cs="Arial"/>
        <w:sz w:val="24"/>
        <w:szCs w:val="24"/>
        <w:lang w:val="pt-BR"/>
      </w:rPr>
    </w:pPr>
    <w:r>
      <w:rPr>
        <w:lang w:val="pt-BR"/>
      </w:rPr>
      <w:tab/>
    </w:r>
    <w:r>
      <w:rPr>
        <w:lang w:val="pt-BR"/>
      </w:rPr>
      <w:tab/>
    </w:r>
    <w:r w:rsidR="00C2211D">
      <w:rPr>
        <w:rFonts w:ascii="Arial" w:hAnsi="Arial" w:cs="Arial"/>
        <w:sz w:val="24"/>
        <w:szCs w:val="24"/>
        <w:lang w:val="pt-BR"/>
      </w:rPr>
      <w:t>Perseverança dos Santos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30CA4"/>
    <w:multiLevelType w:val="hybridMultilevel"/>
    <w:tmpl w:val="3F74C2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6AE66E7"/>
    <w:multiLevelType w:val="hybridMultilevel"/>
    <w:tmpl w:val="DAAC7D4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E922B2"/>
    <w:multiLevelType w:val="hybridMultilevel"/>
    <w:tmpl w:val="9DCC06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F93BFC"/>
    <w:multiLevelType w:val="hybridMultilevel"/>
    <w:tmpl w:val="54FA8C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B32270F"/>
    <w:multiLevelType w:val="hybridMultilevel"/>
    <w:tmpl w:val="EB3AA14E"/>
    <w:lvl w:ilvl="0" w:tplc="09DCABDE">
      <w:start w:val="1"/>
      <w:numFmt w:val="decimal"/>
      <w:lvlText w:val="%1)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5">
    <w:nsid w:val="0FD91B5B"/>
    <w:multiLevelType w:val="hybridMultilevel"/>
    <w:tmpl w:val="46C2E0E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8D4987"/>
    <w:multiLevelType w:val="hybridMultilevel"/>
    <w:tmpl w:val="F00E101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9D6498B"/>
    <w:multiLevelType w:val="hybridMultilevel"/>
    <w:tmpl w:val="5BD09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8A6DF2"/>
    <w:multiLevelType w:val="multilevel"/>
    <w:tmpl w:val="6E2850F6"/>
    <w:lvl w:ilvl="0">
      <w:start w:val="1"/>
      <w:numFmt w:val="upperLetter"/>
      <w:lvlText w:val="%1."/>
      <w:lvlJc w:val="left"/>
      <w:pPr>
        <w:ind w:left="720" w:hanging="720"/>
      </w:pPr>
    </w:lvl>
    <w:lvl w:ilvl="1">
      <w:start w:val="1"/>
      <w:numFmt w:val="lowerLetter"/>
      <w:lvlText w:val="%2.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9">
    <w:nsid w:val="20BA302D"/>
    <w:multiLevelType w:val="multilevel"/>
    <w:tmpl w:val="13AE5C9A"/>
    <w:lvl w:ilvl="0">
      <w:start w:val="1"/>
      <w:numFmt w:val="upperLetter"/>
      <w:lvlText w:val="%1."/>
      <w:lvlJc w:val="left"/>
      <w:pPr>
        <w:ind w:left="720" w:hanging="720"/>
      </w:pPr>
    </w:lvl>
    <w:lvl w:ilvl="1">
      <w:start w:val="1"/>
      <w:numFmt w:val="decimal"/>
      <w:lvlText w:val="%2.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0">
    <w:nsid w:val="20E35D95"/>
    <w:multiLevelType w:val="multilevel"/>
    <w:tmpl w:val="E67EF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18930EB"/>
    <w:multiLevelType w:val="hybridMultilevel"/>
    <w:tmpl w:val="56765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2415B5B"/>
    <w:multiLevelType w:val="hybridMultilevel"/>
    <w:tmpl w:val="1102DF9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F75B8E"/>
    <w:multiLevelType w:val="hybridMultilevel"/>
    <w:tmpl w:val="607281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9C123C"/>
    <w:multiLevelType w:val="hybridMultilevel"/>
    <w:tmpl w:val="7BB689C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6271179"/>
    <w:multiLevelType w:val="multilevel"/>
    <w:tmpl w:val="0324CBB0"/>
    <w:lvl w:ilvl="0">
      <w:start w:val="1"/>
      <w:numFmt w:val="upperLetter"/>
      <w:lvlText w:val="%1."/>
      <w:lvlJc w:val="left"/>
      <w:pPr>
        <w:ind w:left="720" w:hanging="720"/>
      </w:pPr>
    </w:lvl>
    <w:lvl w:ilvl="1">
      <w:start w:val="1"/>
      <w:numFmt w:val="decimal"/>
      <w:lvlText w:val="%2.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.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6">
    <w:nsid w:val="47DD31FA"/>
    <w:multiLevelType w:val="hybridMultilevel"/>
    <w:tmpl w:val="594E951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6CF0E69"/>
    <w:multiLevelType w:val="hybridMultilevel"/>
    <w:tmpl w:val="E6BC3D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2E2CA6"/>
    <w:multiLevelType w:val="hybridMultilevel"/>
    <w:tmpl w:val="B41E76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B6D2115"/>
    <w:multiLevelType w:val="hybridMultilevel"/>
    <w:tmpl w:val="D900900E"/>
    <w:lvl w:ilvl="0" w:tplc="0409000D">
      <w:start w:val="1"/>
      <w:numFmt w:val="bullet"/>
      <w:lvlText w:val=""/>
      <w:lvlJc w:val="left"/>
      <w:pPr>
        <w:ind w:left="7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20">
    <w:nsid w:val="5E134145"/>
    <w:multiLevelType w:val="multilevel"/>
    <w:tmpl w:val="5C48A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60D3D41"/>
    <w:multiLevelType w:val="multilevel"/>
    <w:tmpl w:val="624C5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AE94695"/>
    <w:multiLevelType w:val="hybridMultilevel"/>
    <w:tmpl w:val="2DEE8D2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B2E1FB3"/>
    <w:multiLevelType w:val="hybridMultilevel"/>
    <w:tmpl w:val="AACE42E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D4F4043"/>
    <w:multiLevelType w:val="hybridMultilevel"/>
    <w:tmpl w:val="8F16C92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11B5DC8"/>
    <w:multiLevelType w:val="hybridMultilevel"/>
    <w:tmpl w:val="FE34C82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16C0883"/>
    <w:multiLevelType w:val="hybridMultilevel"/>
    <w:tmpl w:val="83886304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6D92D54"/>
    <w:multiLevelType w:val="hybridMultilevel"/>
    <w:tmpl w:val="70A85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6F264DA"/>
    <w:multiLevelType w:val="hybridMultilevel"/>
    <w:tmpl w:val="B42A30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7C47099"/>
    <w:multiLevelType w:val="hybridMultilevel"/>
    <w:tmpl w:val="E1DC4B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7B4E2974"/>
    <w:multiLevelType w:val="hybridMultilevel"/>
    <w:tmpl w:val="F606FEE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E96122A"/>
    <w:multiLevelType w:val="multilevel"/>
    <w:tmpl w:val="F67A6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30"/>
  </w:num>
  <w:num w:numId="3">
    <w:abstractNumId w:val="2"/>
  </w:num>
  <w:num w:numId="4">
    <w:abstractNumId w:val="16"/>
  </w:num>
  <w:num w:numId="5">
    <w:abstractNumId w:val="5"/>
  </w:num>
  <w:num w:numId="6">
    <w:abstractNumId w:val="1"/>
  </w:num>
  <w:num w:numId="7">
    <w:abstractNumId w:val="12"/>
  </w:num>
  <w:num w:numId="8">
    <w:abstractNumId w:val="9"/>
  </w:num>
  <w:num w:numId="9">
    <w:abstractNumId w:val="28"/>
  </w:num>
  <w:num w:numId="10">
    <w:abstractNumId w:val="25"/>
  </w:num>
  <w:num w:numId="11">
    <w:abstractNumId w:val="22"/>
  </w:num>
  <w:num w:numId="12">
    <w:abstractNumId w:val="24"/>
  </w:num>
  <w:num w:numId="13">
    <w:abstractNumId w:val="15"/>
  </w:num>
  <w:num w:numId="14">
    <w:abstractNumId w:val="8"/>
  </w:num>
  <w:num w:numId="15">
    <w:abstractNumId w:val="26"/>
  </w:num>
  <w:num w:numId="16">
    <w:abstractNumId w:val="13"/>
  </w:num>
  <w:num w:numId="17">
    <w:abstractNumId w:val="19"/>
  </w:num>
  <w:num w:numId="18">
    <w:abstractNumId w:val="4"/>
  </w:num>
  <w:num w:numId="19">
    <w:abstractNumId w:val="31"/>
  </w:num>
  <w:num w:numId="20">
    <w:abstractNumId w:val="27"/>
  </w:num>
  <w:num w:numId="21">
    <w:abstractNumId w:val="6"/>
  </w:num>
  <w:num w:numId="22">
    <w:abstractNumId w:val="29"/>
  </w:num>
  <w:num w:numId="23">
    <w:abstractNumId w:val="14"/>
  </w:num>
  <w:num w:numId="24">
    <w:abstractNumId w:val="23"/>
  </w:num>
  <w:num w:numId="25">
    <w:abstractNumId w:val="0"/>
  </w:num>
  <w:num w:numId="26">
    <w:abstractNumId w:val="18"/>
  </w:num>
  <w:num w:numId="27">
    <w:abstractNumId w:val="7"/>
  </w:num>
  <w:num w:numId="28">
    <w:abstractNumId w:val="17"/>
  </w:num>
  <w:num w:numId="29">
    <w:abstractNumId w:val="20"/>
  </w:num>
  <w:num w:numId="30">
    <w:abstractNumId w:val="10"/>
  </w:num>
  <w:num w:numId="31">
    <w:abstractNumId w:val="21"/>
  </w:num>
  <w:num w:numId="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02A"/>
    <w:rsid w:val="001454C6"/>
    <w:rsid w:val="00170B98"/>
    <w:rsid w:val="00174B34"/>
    <w:rsid w:val="001C3A56"/>
    <w:rsid w:val="001D2172"/>
    <w:rsid w:val="002216F5"/>
    <w:rsid w:val="00224E74"/>
    <w:rsid w:val="00235C35"/>
    <w:rsid w:val="00335045"/>
    <w:rsid w:val="003857D7"/>
    <w:rsid w:val="003A5DBA"/>
    <w:rsid w:val="003B4312"/>
    <w:rsid w:val="00411109"/>
    <w:rsid w:val="00431F52"/>
    <w:rsid w:val="00453234"/>
    <w:rsid w:val="00476765"/>
    <w:rsid w:val="0048602A"/>
    <w:rsid w:val="004863AE"/>
    <w:rsid w:val="004A63AA"/>
    <w:rsid w:val="004C4B12"/>
    <w:rsid w:val="00581BC3"/>
    <w:rsid w:val="005B2012"/>
    <w:rsid w:val="005B581B"/>
    <w:rsid w:val="00671D78"/>
    <w:rsid w:val="00731207"/>
    <w:rsid w:val="00773B7D"/>
    <w:rsid w:val="007935F9"/>
    <w:rsid w:val="007B691F"/>
    <w:rsid w:val="007E6CE9"/>
    <w:rsid w:val="008C3256"/>
    <w:rsid w:val="008C742A"/>
    <w:rsid w:val="009A0DFF"/>
    <w:rsid w:val="00A049B4"/>
    <w:rsid w:val="00AC31EC"/>
    <w:rsid w:val="00AD14A6"/>
    <w:rsid w:val="00AE276E"/>
    <w:rsid w:val="00B341A7"/>
    <w:rsid w:val="00BA1E14"/>
    <w:rsid w:val="00BA3F67"/>
    <w:rsid w:val="00C04F84"/>
    <w:rsid w:val="00C2211D"/>
    <w:rsid w:val="00CC2CEB"/>
    <w:rsid w:val="00CF0E5A"/>
    <w:rsid w:val="00D06D0C"/>
    <w:rsid w:val="00DB5408"/>
    <w:rsid w:val="00DB7A8C"/>
    <w:rsid w:val="00E551C6"/>
    <w:rsid w:val="00E61CFC"/>
    <w:rsid w:val="00F21AE6"/>
    <w:rsid w:val="00F2417D"/>
    <w:rsid w:val="00FD5114"/>
    <w:rsid w:val="00FE4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02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"/>
    <w:qFormat/>
    <w:rsid w:val="00E551C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E551C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E551C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E551C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9A0DF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ps">
    <w:name w:val="hps"/>
    <w:basedOn w:val="Fontepargpadro"/>
    <w:rsid w:val="0048602A"/>
  </w:style>
  <w:style w:type="character" w:styleId="Hyperlink">
    <w:name w:val="Hyperlink"/>
    <w:uiPriority w:val="99"/>
    <w:unhideWhenUsed/>
    <w:rsid w:val="0048602A"/>
    <w:rPr>
      <w:color w:val="0000FF"/>
      <w:u w:val="single"/>
    </w:rPr>
  </w:style>
  <w:style w:type="character" w:customStyle="1" w:styleId="DefaultPara">
    <w:name w:val="Default Para"/>
    <w:rsid w:val="00BA3F67"/>
    <w:rPr>
      <w:rFonts w:ascii="Times New" w:hAnsi="Times New"/>
      <w:sz w:val="24"/>
    </w:rPr>
  </w:style>
  <w:style w:type="paragraph" w:styleId="Cabealho">
    <w:name w:val="header"/>
    <w:basedOn w:val="Normal"/>
    <w:link w:val="CabealhoChar"/>
    <w:uiPriority w:val="99"/>
    <w:unhideWhenUsed/>
    <w:rsid w:val="00BA3F67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A3F67"/>
    <w:rPr>
      <w:rFonts w:ascii="Times New Roman" w:eastAsia="Times New Roman" w:hAnsi="Times New Roman"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BA3F67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BA3F67"/>
    <w:rPr>
      <w:rFonts w:ascii="Times New Roman" w:eastAsia="Times New Roman" w:hAnsi="Times New Roman" w:cs="Times New Roman"/>
      <w:sz w:val="20"/>
      <w:szCs w:val="2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A3F67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A3F67"/>
    <w:rPr>
      <w:rFonts w:ascii="Times New Roman" w:eastAsia="Times New Roman" w:hAnsi="Times New Roman" w:cs="Times New Roman"/>
      <w:sz w:val="20"/>
      <w:szCs w:val="20"/>
    </w:rPr>
  </w:style>
  <w:style w:type="character" w:styleId="Refdenotaderodap">
    <w:name w:val="footnote reference"/>
    <w:uiPriority w:val="99"/>
    <w:semiHidden/>
    <w:unhideWhenUsed/>
    <w:rsid w:val="00BA3F67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A3F6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3F67"/>
    <w:rPr>
      <w:rFonts w:ascii="Tahoma" w:eastAsia="Times New Roman" w:hAnsi="Tahoma" w:cs="Tahoma"/>
      <w:sz w:val="16"/>
      <w:szCs w:val="16"/>
    </w:rPr>
  </w:style>
  <w:style w:type="paragraph" w:customStyle="1" w:styleId="2Paragraph">
    <w:name w:val="2Paragraph"/>
    <w:uiPriority w:val="99"/>
    <w:rsid w:val="00BA3F67"/>
    <w:pPr>
      <w:tabs>
        <w:tab w:val="left" w:pos="720"/>
        <w:tab w:val="left" w:pos="1440"/>
      </w:tabs>
      <w:autoSpaceDE w:val="0"/>
      <w:autoSpaceDN w:val="0"/>
      <w:adjustRightInd w:val="0"/>
      <w:spacing w:after="0" w:line="240" w:lineRule="auto"/>
      <w:ind w:left="1440" w:hanging="720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customStyle="1" w:styleId="3Paragraph">
    <w:name w:val="3Paragraph"/>
    <w:uiPriority w:val="99"/>
    <w:rsid w:val="00BA3F67"/>
    <w:pPr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after="0" w:line="240" w:lineRule="auto"/>
      <w:ind w:left="2160" w:hanging="720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customStyle="1" w:styleId="4Paragraph">
    <w:name w:val="4Paragraph"/>
    <w:uiPriority w:val="99"/>
    <w:rsid w:val="00BA3F67"/>
    <w:pPr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after="0" w:line="240" w:lineRule="auto"/>
      <w:ind w:left="2880" w:hanging="720"/>
    </w:pPr>
    <w:rPr>
      <w:rFonts w:ascii="Times New Roman" w:eastAsia="Times New Roman" w:hAnsi="Times New Roman" w:cs="Times New Roman"/>
      <w:sz w:val="24"/>
      <w:szCs w:val="24"/>
      <w:lang w:val="pt-BR"/>
    </w:rPr>
  </w:style>
  <w:style w:type="character" w:styleId="HiperlinkVisitado">
    <w:name w:val="FollowedHyperlink"/>
    <w:uiPriority w:val="99"/>
    <w:semiHidden/>
    <w:unhideWhenUsed/>
    <w:rsid w:val="00BA3F67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BA3F6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nfase">
    <w:name w:val="Emphasis"/>
    <w:uiPriority w:val="20"/>
    <w:qFormat/>
    <w:rsid w:val="00BA3F67"/>
    <w:rPr>
      <w:i/>
      <w:iCs/>
    </w:rPr>
  </w:style>
  <w:style w:type="character" w:styleId="Forte">
    <w:name w:val="Strong"/>
    <w:uiPriority w:val="22"/>
    <w:qFormat/>
    <w:rsid w:val="00BA3F67"/>
    <w:rPr>
      <w:b/>
      <w:bCs/>
    </w:rPr>
  </w:style>
  <w:style w:type="paragraph" w:styleId="SemEspaamento">
    <w:name w:val="No Spacing"/>
    <w:link w:val="SemEspaamentoChar"/>
    <w:uiPriority w:val="1"/>
    <w:qFormat/>
    <w:rsid w:val="005B581B"/>
    <w:pPr>
      <w:spacing w:after="0" w:line="240" w:lineRule="auto"/>
    </w:pPr>
    <w:rPr>
      <w:rFonts w:eastAsiaTheme="minorEastAsia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5B581B"/>
    <w:rPr>
      <w:rFonts w:eastAsiaTheme="minorEastAsia"/>
    </w:rPr>
  </w:style>
  <w:style w:type="character" w:customStyle="1" w:styleId="Ttulo1Char">
    <w:name w:val="Título 1 Char"/>
    <w:basedOn w:val="Fontepargpadro"/>
    <w:link w:val="Ttulo1"/>
    <w:uiPriority w:val="9"/>
    <w:rsid w:val="00E551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E551C6"/>
    <w:pPr>
      <w:overflowPunct/>
      <w:autoSpaceDE/>
      <w:autoSpaceDN/>
      <w:adjustRightInd/>
      <w:spacing w:line="276" w:lineRule="auto"/>
      <w:textAlignment w:val="auto"/>
      <w:outlineLvl w:val="9"/>
    </w:pPr>
  </w:style>
  <w:style w:type="character" w:customStyle="1" w:styleId="Ttulo2Char">
    <w:name w:val="Título 2 Char"/>
    <w:basedOn w:val="Fontepargpadro"/>
    <w:link w:val="Ttulo2"/>
    <w:uiPriority w:val="9"/>
    <w:rsid w:val="00E551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E551C6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character" w:customStyle="1" w:styleId="Ttulo4Char">
    <w:name w:val="Título 4 Char"/>
    <w:basedOn w:val="Fontepargpadro"/>
    <w:link w:val="Ttulo4"/>
    <w:uiPriority w:val="9"/>
    <w:rsid w:val="00E551C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  <w:style w:type="paragraph" w:styleId="Sumrio1">
    <w:name w:val="toc 1"/>
    <w:basedOn w:val="Normal"/>
    <w:next w:val="Normal"/>
    <w:autoRedefine/>
    <w:uiPriority w:val="39"/>
    <w:unhideWhenUsed/>
    <w:qFormat/>
    <w:rsid w:val="00E551C6"/>
    <w:pPr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qFormat/>
    <w:rsid w:val="00E551C6"/>
    <w:pPr>
      <w:spacing w:after="100"/>
      <w:ind w:left="200"/>
    </w:pPr>
  </w:style>
  <w:style w:type="paragraph" w:styleId="Sumrio3">
    <w:name w:val="toc 3"/>
    <w:basedOn w:val="Normal"/>
    <w:next w:val="Normal"/>
    <w:autoRedefine/>
    <w:uiPriority w:val="39"/>
    <w:unhideWhenUsed/>
    <w:qFormat/>
    <w:rsid w:val="00E551C6"/>
    <w:pPr>
      <w:spacing w:after="100"/>
      <w:ind w:left="400"/>
    </w:pPr>
  </w:style>
  <w:style w:type="character" w:customStyle="1" w:styleId="Ttulo5Char">
    <w:name w:val="Título 5 Char"/>
    <w:basedOn w:val="Fontepargpadro"/>
    <w:link w:val="Ttulo5"/>
    <w:uiPriority w:val="9"/>
    <w:rsid w:val="009A0DF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02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"/>
    <w:qFormat/>
    <w:rsid w:val="00E551C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E551C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E551C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E551C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9A0DF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ps">
    <w:name w:val="hps"/>
    <w:basedOn w:val="Fontepargpadro"/>
    <w:rsid w:val="0048602A"/>
  </w:style>
  <w:style w:type="character" w:styleId="Hyperlink">
    <w:name w:val="Hyperlink"/>
    <w:uiPriority w:val="99"/>
    <w:unhideWhenUsed/>
    <w:rsid w:val="0048602A"/>
    <w:rPr>
      <w:color w:val="0000FF"/>
      <w:u w:val="single"/>
    </w:rPr>
  </w:style>
  <w:style w:type="character" w:customStyle="1" w:styleId="DefaultPara">
    <w:name w:val="Default Para"/>
    <w:rsid w:val="00BA3F67"/>
    <w:rPr>
      <w:rFonts w:ascii="Times New" w:hAnsi="Times New"/>
      <w:sz w:val="24"/>
    </w:rPr>
  </w:style>
  <w:style w:type="paragraph" w:styleId="Cabealho">
    <w:name w:val="header"/>
    <w:basedOn w:val="Normal"/>
    <w:link w:val="CabealhoChar"/>
    <w:uiPriority w:val="99"/>
    <w:unhideWhenUsed/>
    <w:rsid w:val="00BA3F67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A3F67"/>
    <w:rPr>
      <w:rFonts w:ascii="Times New Roman" w:eastAsia="Times New Roman" w:hAnsi="Times New Roman"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BA3F67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BA3F67"/>
    <w:rPr>
      <w:rFonts w:ascii="Times New Roman" w:eastAsia="Times New Roman" w:hAnsi="Times New Roman" w:cs="Times New Roman"/>
      <w:sz w:val="20"/>
      <w:szCs w:val="2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A3F67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A3F67"/>
    <w:rPr>
      <w:rFonts w:ascii="Times New Roman" w:eastAsia="Times New Roman" w:hAnsi="Times New Roman" w:cs="Times New Roman"/>
      <w:sz w:val="20"/>
      <w:szCs w:val="20"/>
    </w:rPr>
  </w:style>
  <w:style w:type="character" w:styleId="Refdenotaderodap">
    <w:name w:val="footnote reference"/>
    <w:uiPriority w:val="99"/>
    <w:semiHidden/>
    <w:unhideWhenUsed/>
    <w:rsid w:val="00BA3F67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A3F6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3F67"/>
    <w:rPr>
      <w:rFonts w:ascii="Tahoma" w:eastAsia="Times New Roman" w:hAnsi="Tahoma" w:cs="Tahoma"/>
      <w:sz w:val="16"/>
      <w:szCs w:val="16"/>
    </w:rPr>
  </w:style>
  <w:style w:type="paragraph" w:customStyle="1" w:styleId="2Paragraph">
    <w:name w:val="2Paragraph"/>
    <w:uiPriority w:val="99"/>
    <w:rsid w:val="00BA3F67"/>
    <w:pPr>
      <w:tabs>
        <w:tab w:val="left" w:pos="720"/>
        <w:tab w:val="left" w:pos="1440"/>
      </w:tabs>
      <w:autoSpaceDE w:val="0"/>
      <w:autoSpaceDN w:val="0"/>
      <w:adjustRightInd w:val="0"/>
      <w:spacing w:after="0" w:line="240" w:lineRule="auto"/>
      <w:ind w:left="1440" w:hanging="720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customStyle="1" w:styleId="3Paragraph">
    <w:name w:val="3Paragraph"/>
    <w:uiPriority w:val="99"/>
    <w:rsid w:val="00BA3F67"/>
    <w:pPr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after="0" w:line="240" w:lineRule="auto"/>
      <w:ind w:left="2160" w:hanging="720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customStyle="1" w:styleId="4Paragraph">
    <w:name w:val="4Paragraph"/>
    <w:uiPriority w:val="99"/>
    <w:rsid w:val="00BA3F67"/>
    <w:pPr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after="0" w:line="240" w:lineRule="auto"/>
      <w:ind w:left="2880" w:hanging="720"/>
    </w:pPr>
    <w:rPr>
      <w:rFonts w:ascii="Times New Roman" w:eastAsia="Times New Roman" w:hAnsi="Times New Roman" w:cs="Times New Roman"/>
      <w:sz w:val="24"/>
      <w:szCs w:val="24"/>
      <w:lang w:val="pt-BR"/>
    </w:rPr>
  </w:style>
  <w:style w:type="character" w:styleId="HiperlinkVisitado">
    <w:name w:val="FollowedHyperlink"/>
    <w:uiPriority w:val="99"/>
    <w:semiHidden/>
    <w:unhideWhenUsed/>
    <w:rsid w:val="00BA3F67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BA3F6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nfase">
    <w:name w:val="Emphasis"/>
    <w:uiPriority w:val="20"/>
    <w:qFormat/>
    <w:rsid w:val="00BA3F67"/>
    <w:rPr>
      <w:i/>
      <w:iCs/>
    </w:rPr>
  </w:style>
  <w:style w:type="character" w:styleId="Forte">
    <w:name w:val="Strong"/>
    <w:uiPriority w:val="22"/>
    <w:qFormat/>
    <w:rsid w:val="00BA3F67"/>
    <w:rPr>
      <w:b/>
      <w:bCs/>
    </w:rPr>
  </w:style>
  <w:style w:type="paragraph" w:styleId="SemEspaamento">
    <w:name w:val="No Spacing"/>
    <w:link w:val="SemEspaamentoChar"/>
    <w:uiPriority w:val="1"/>
    <w:qFormat/>
    <w:rsid w:val="005B581B"/>
    <w:pPr>
      <w:spacing w:after="0" w:line="240" w:lineRule="auto"/>
    </w:pPr>
    <w:rPr>
      <w:rFonts w:eastAsiaTheme="minorEastAsia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5B581B"/>
    <w:rPr>
      <w:rFonts w:eastAsiaTheme="minorEastAsia"/>
    </w:rPr>
  </w:style>
  <w:style w:type="character" w:customStyle="1" w:styleId="Ttulo1Char">
    <w:name w:val="Título 1 Char"/>
    <w:basedOn w:val="Fontepargpadro"/>
    <w:link w:val="Ttulo1"/>
    <w:uiPriority w:val="9"/>
    <w:rsid w:val="00E551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E551C6"/>
    <w:pPr>
      <w:overflowPunct/>
      <w:autoSpaceDE/>
      <w:autoSpaceDN/>
      <w:adjustRightInd/>
      <w:spacing w:line="276" w:lineRule="auto"/>
      <w:textAlignment w:val="auto"/>
      <w:outlineLvl w:val="9"/>
    </w:pPr>
  </w:style>
  <w:style w:type="character" w:customStyle="1" w:styleId="Ttulo2Char">
    <w:name w:val="Título 2 Char"/>
    <w:basedOn w:val="Fontepargpadro"/>
    <w:link w:val="Ttulo2"/>
    <w:uiPriority w:val="9"/>
    <w:rsid w:val="00E551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E551C6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character" w:customStyle="1" w:styleId="Ttulo4Char">
    <w:name w:val="Título 4 Char"/>
    <w:basedOn w:val="Fontepargpadro"/>
    <w:link w:val="Ttulo4"/>
    <w:uiPriority w:val="9"/>
    <w:rsid w:val="00E551C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  <w:style w:type="paragraph" w:styleId="Sumrio1">
    <w:name w:val="toc 1"/>
    <w:basedOn w:val="Normal"/>
    <w:next w:val="Normal"/>
    <w:autoRedefine/>
    <w:uiPriority w:val="39"/>
    <w:unhideWhenUsed/>
    <w:qFormat/>
    <w:rsid w:val="00E551C6"/>
    <w:pPr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qFormat/>
    <w:rsid w:val="00E551C6"/>
    <w:pPr>
      <w:spacing w:after="100"/>
      <w:ind w:left="200"/>
    </w:pPr>
  </w:style>
  <w:style w:type="paragraph" w:styleId="Sumrio3">
    <w:name w:val="toc 3"/>
    <w:basedOn w:val="Normal"/>
    <w:next w:val="Normal"/>
    <w:autoRedefine/>
    <w:uiPriority w:val="39"/>
    <w:unhideWhenUsed/>
    <w:qFormat/>
    <w:rsid w:val="00E551C6"/>
    <w:pPr>
      <w:spacing w:after="100"/>
      <w:ind w:left="400"/>
    </w:pPr>
  </w:style>
  <w:style w:type="character" w:customStyle="1" w:styleId="Ttulo5Char">
    <w:name w:val="Título 5 Char"/>
    <w:basedOn w:val="Fontepargpadro"/>
    <w:link w:val="Ttulo5"/>
    <w:uiPriority w:val="9"/>
    <w:rsid w:val="009A0DF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2322DB-0AA5-4241-90BE-3F43A78A3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2718</Words>
  <Characters>15495</Characters>
  <Application>Microsoft Office Word</Application>
  <DocSecurity>0</DocSecurity>
  <Lines>129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2019-12-26T13:30:00Z</dcterms:created>
  <dcterms:modified xsi:type="dcterms:W3CDTF">2019-12-26T13:40:00Z</dcterms:modified>
</cp:coreProperties>
</file>